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A90" w:rsidRDefault="00A46A90" w:rsidP="00A46A90">
      <w:pPr>
        <w:jc w:val="center"/>
        <w:rPr>
          <w:b/>
          <w:sz w:val="32"/>
          <w:szCs w:val="32"/>
        </w:rPr>
      </w:pPr>
      <w:r>
        <w:rPr>
          <w:b/>
          <w:sz w:val="32"/>
          <w:szCs w:val="32"/>
        </w:rPr>
        <w:t>Physics</w:t>
      </w:r>
    </w:p>
    <w:p w:rsidR="00A46A90" w:rsidRDefault="00A46A90" w:rsidP="00A46A90">
      <w:pPr>
        <w:jc w:val="center"/>
        <w:rPr>
          <w:sz w:val="12"/>
          <w:szCs w:val="12"/>
        </w:rPr>
      </w:pPr>
      <w:r>
        <w:rPr>
          <w:b/>
          <w:i/>
          <w:sz w:val="26"/>
          <w:szCs w:val="26"/>
        </w:rPr>
        <w:t>Final Review Packet</w:t>
      </w:r>
      <w:r>
        <w:rPr>
          <w:b/>
          <w:i/>
          <w:sz w:val="26"/>
          <w:szCs w:val="26"/>
        </w:rPr>
        <w:br/>
      </w:r>
    </w:p>
    <w:p w:rsidR="00A46A90" w:rsidRDefault="00A46A90" w:rsidP="00A46A90">
      <w:pPr>
        <w:jc w:val="center"/>
      </w:pPr>
      <w:r>
        <w:t xml:space="preserve">Please note that the following chapters are meant to direct your studying. </w:t>
      </w:r>
    </w:p>
    <w:p w:rsidR="00A46A90" w:rsidRPr="00C92589" w:rsidRDefault="00A46A90" w:rsidP="00C92589">
      <w:pPr>
        <w:jc w:val="center"/>
      </w:pPr>
      <w:r>
        <w:rPr>
          <w:b/>
        </w:rPr>
        <w:t>We did not cover every topic</w:t>
      </w:r>
      <w:r>
        <w:t xml:space="preserve"> in each of the listed section of the Physics Classroom</w:t>
      </w:r>
      <w:r w:rsidR="00C92589">
        <w:t>.</w:t>
      </w:r>
    </w:p>
    <w:p w:rsidR="00A46A90" w:rsidRDefault="00A46A90" w:rsidP="00A46A90">
      <w:pPr>
        <w:pBdr>
          <w:top w:val="single" w:sz="4" w:space="1" w:color="auto"/>
          <w:left w:val="single" w:sz="4" w:space="4" w:color="auto"/>
          <w:bottom w:val="single" w:sz="4" w:space="1" w:color="auto"/>
          <w:right w:val="single" w:sz="4" w:space="4" w:color="auto"/>
        </w:pBdr>
        <w:shd w:val="clear" w:color="auto" w:fill="CCCCCC"/>
        <w:tabs>
          <w:tab w:val="left" w:pos="360"/>
          <w:tab w:val="left" w:pos="900"/>
          <w:tab w:val="left" w:pos="2880"/>
        </w:tabs>
        <w:rPr>
          <w:b/>
          <w:sz w:val="22"/>
          <w:szCs w:val="22"/>
        </w:rPr>
      </w:pPr>
      <w:r>
        <w:rPr>
          <w:b/>
          <w:sz w:val="22"/>
          <w:szCs w:val="22"/>
        </w:rPr>
        <w:t>Unit 1 – Wave Motion</w:t>
      </w:r>
    </w:p>
    <w:p w:rsidR="00A46A90" w:rsidRDefault="00A46A90" w:rsidP="00A46A90">
      <w:pPr>
        <w:tabs>
          <w:tab w:val="left" w:pos="360"/>
          <w:tab w:val="left" w:pos="900"/>
          <w:tab w:val="left" w:pos="2880"/>
        </w:tabs>
        <w:rPr>
          <w:sz w:val="22"/>
          <w:szCs w:val="22"/>
        </w:rPr>
      </w:pPr>
      <w:r>
        <w:rPr>
          <w:b/>
          <w:sz w:val="22"/>
          <w:szCs w:val="22"/>
        </w:rPr>
        <w:tab/>
        <w:t xml:space="preserve">Physics Classroom: </w:t>
      </w:r>
      <w:r>
        <w:rPr>
          <w:b/>
          <w:sz w:val="22"/>
          <w:szCs w:val="22"/>
        </w:rPr>
        <w:tab/>
      </w:r>
      <w:r>
        <w:rPr>
          <w:sz w:val="22"/>
          <w:szCs w:val="22"/>
        </w:rPr>
        <w:t>Waves + Sound Waves &amp; Music</w:t>
      </w:r>
    </w:p>
    <w:p w:rsidR="00A46A90" w:rsidRDefault="00A46A90" w:rsidP="00A46A90">
      <w:pPr>
        <w:tabs>
          <w:tab w:val="left" w:pos="360"/>
          <w:tab w:val="left" w:pos="900"/>
          <w:tab w:val="left" w:pos="2880"/>
        </w:tabs>
        <w:rPr>
          <w:sz w:val="22"/>
          <w:szCs w:val="22"/>
        </w:rPr>
      </w:pPr>
      <w:r>
        <w:rPr>
          <w:b/>
          <w:sz w:val="22"/>
          <w:szCs w:val="22"/>
        </w:rPr>
        <w:tab/>
        <w:t>Key Vocab Words:</w:t>
      </w:r>
      <w:r>
        <w:rPr>
          <w:sz w:val="22"/>
          <w:szCs w:val="22"/>
        </w:rPr>
        <w:t xml:space="preserve"> </w:t>
      </w:r>
      <w:r>
        <w:rPr>
          <w:sz w:val="22"/>
          <w:szCs w:val="22"/>
        </w:rPr>
        <w:tab/>
      </w:r>
    </w:p>
    <w:p w:rsidR="00A46A90" w:rsidRDefault="00A46A90" w:rsidP="00A46A90">
      <w:pPr>
        <w:tabs>
          <w:tab w:val="left" w:pos="360"/>
          <w:tab w:val="left" w:pos="900"/>
          <w:tab w:val="left" w:pos="2880"/>
        </w:tabs>
        <w:rPr>
          <w:b/>
          <w:sz w:val="22"/>
          <w:szCs w:val="22"/>
        </w:rPr>
      </w:pPr>
      <w:r>
        <w:rPr>
          <w:sz w:val="22"/>
          <w:szCs w:val="22"/>
        </w:rPr>
        <w:tab/>
      </w:r>
      <w:r>
        <w:rPr>
          <w:sz w:val="22"/>
          <w:szCs w:val="22"/>
        </w:rPr>
        <w:tab/>
        <w:t xml:space="preserve">wave, transverse wave, longitudinal wave, trough, crest, wavelength, frequency, principle of superposition, </w:t>
      </w:r>
      <w:r>
        <w:rPr>
          <w:sz w:val="22"/>
          <w:szCs w:val="22"/>
        </w:rPr>
        <w:br/>
        <w:t xml:space="preserve"> </w:t>
      </w:r>
      <w:r>
        <w:rPr>
          <w:sz w:val="22"/>
          <w:szCs w:val="22"/>
        </w:rPr>
        <w:tab/>
      </w:r>
      <w:r>
        <w:rPr>
          <w:sz w:val="22"/>
          <w:szCs w:val="22"/>
        </w:rPr>
        <w:tab/>
        <w:t xml:space="preserve">interference, destructive interference, node, constructive interference, antinode, reflection, refraction, </w:t>
      </w:r>
      <w:r>
        <w:rPr>
          <w:sz w:val="22"/>
          <w:szCs w:val="22"/>
        </w:rPr>
        <w:br/>
        <w:t xml:space="preserve"> </w:t>
      </w:r>
      <w:r>
        <w:rPr>
          <w:sz w:val="22"/>
          <w:szCs w:val="22"/>
        </w:rPr>
        <w:tab/>
      </w:r>
      <w:r>
        <w:rPr>
          <w:sz w:val="22"/>
          <w:szCs w:val="22"/>
        </w:rPr>
        <w:tab/>
        <w:t>diffraction, pitch, Doppler shift, resonance</w:t>
      </w:r>
    </w:p>
    <w:p w:rsidR="00A46A90" w:rsidRDefault="00A46A90" w:rsidP="00A46A90">
      <w:pPr>
        <w:tabs>
          <w:tab w:val="left" w:pos="360"/>
          <w:tab w:val="left" w:pos="900"/>
          <w:tab w:val="left" w:pos="2880"/>
        </w:tabs>
        <w:rPr>
          <w:b/>
          <w:sz w:val="22"/>
          <w:szCs w:val="22"/>
        </w:rPr>
      </w:pPr>
      <w:r>
        <w:rPr>
          <w:b/>
          <w:sz w:val="22"/>
          <w:szCs w:val="22"/>
        </w:rPr>
        <w:t xml:space="preserve"> </w:t>
      </w:r>
      <w:r>
        <w:rPr>
          <w:b/>
          <w:sz w:val="22"/>
          <w:szCs w:val="22"/>
        </w:rPr>
        <w:tab/>
        <w:t>Problems:</w:t>
      </w:r>
    </w:p>
    <w:p w:rsidR="00A46A90" w:rsidRDefault="00A46A90" w:rsidP="00A46A90">
      <w:pPr>
        <w:numPr>
          <w:ilvl w:val="0"/>
          <w:numId w:val="1"/>
        </w:numPr>
        <w:tabs>
          <w:tab w:val="clear" w:pos="720"/>
          <w:tab w:val="left" w:pos="360"/>
          <w:tab w:val="left" w:pos="900"/>
          <w:tab w:val="num" w:pos="1440"/>
          <w:tab w:val="left" w:pos="2880"/>
        </w:tabs>
        <w:ind w:left="1440" w:hanging="540"/>
        <w:rPr>
          <w:sz w:val="21"/>
          <w:szCs w:val="22"/>
        </w:rPr>
      </w:pPr>
      <w:r>
        <w:rPr>
          <w:bCs/>
          <w:noProof/>
          <w:sz w:val="21"/>
          <w:szCs w:val="22"/>
        </w:rPr>
        <mc:AlternateContent>
          <mc:Choice Requires="wps">
            <w:drawing>
              <wp:anchor distT="0" distB="0" distL="114300" distR="114300" simplePos="0" relativeHeight="251679744" behindDoc="0" locked="0" layoutInCell="1" allowOverlap="1" wp14:anchorId="581C2778" wp14:editId="4B22FC89">
                <wp:simplePos x="0" y="0"/>
                <wp:positionH relativeFrom="column">
                  <wp:posOffset>2878455</wp:posOffset>
                </wp:positionH>
                <wp:positionV relativeFrom="paragraph">
                  <wp:posOffset>1772285</wp:posOffset>
                </wp:positionV>
                <wp:extent cx="457200" cy="300355"/>
                <wp:effectExtent l="0" t="4445" r="0" b="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035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5F10A4" id="Rounded Rectangle 19" o:spid="_x0000_s1026" style="position:absolute;margin-left:226.65pt;margin-top:139.55pt;width:36pt;height:2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" stroked="f"/>
            </w:pict>
          </mc:Fallback>
        </mc:AlternateContent>
      </w:r>
      <w:r>
        <w:rPr>
          <w:bCs/>
          <w:sz w:val="21"/>
          <w:szCs w:val="22"/>
        </w:rPr>
        <w:t>Identify the following images as one of the following: reflection, interference, diffraction or refraction.</w:t>
      </w:r>
      <w:r>
        <w:rPr>
          <w:b/>
          <w:bCs/>
          <w:sz w:val="21"/>
          <w:szCs w:val="22"/>
        </w:rPr>
        <w:t xml:space="preserve"> </w:t>
      </w:r>
      <w:r>
        <w:rPr>
          <w:b/>
          <w:bCs/>
          <w:sz w:val="21"/>
          <w:szCs w:val="22"/>
        </w:rPr>
        <w:br/>
      </w:r>
      <w:r>
        <w:rPr>
          <w:bCs/>
          <w:sz w:val="21"/>
          <w:szCs w:val="22"/>
        </w:rPr>
        <w:t>In addition, describe what each term means.</w:t>
      </w:r>
      <w:r>
        <w:rPr>
          <w:b/>
          <w:bCs/>
          <w:sz w:val="21"/>
          <w:szCs w:val="22"/>
        </w:rPr>
        <w:br/>
        <w:t>a)</w:t>
      </w:r>
      <w:r w:rsidR="00F21660">
        <w:rPr>
          <w:b/>
          <w:bCs/>
          <w:sz w:val="21"/>
          <w:szCs w:val="22"/>
        </w:rPr>
        <w:t xml:space="preserve"> </w:t>
      </w:r>
      <w:r w:rsidR="00F21660" w:rsidRPr="00B40249">
        <w:rPr>
          <w:b/>
          <w:bCs/>
          <w:color w:val="FF0000"/>
          <w:sz w:val="21"/>
          <w:szCs w:val="22"/>
        </w:rPr>
        <w:t>interference</w:t>
      </w:r>
      <w:r w:rsidRPr="00B40249">
        <w:rPr>
          <w:b/>
          <w:bCs/>
          <w:color w:val="FF0000"/>
          <w:sz w:val="21"/>
          <w:szCs w:val="22"/>
        </w:rPr>
        <w:tab/>
      </w:r>
      <w:r>
        <w:rPr>
          <w:b/>
          <w:bCs/>
          <w:sz w:val="21"/>
          <w:szCs w:val="22"/>
        </w:rPr>
        <w:tab/>
      </w:r>
      <w:r>
        <w:rPr>
          <w:b/>
          <w:bCs/>
          <w:sz w:val="21"/>
          <w:szCs w:val="22"/>
        </w:rPr>
        <w:tab/>
        <w:t xml:space="preserve">     </w:t>
      </w:r>
      <w:r>
        <w:rPr>
          <w:b/>
          <w:bCs/>
          <w:sz w:val="21"/>
          <w:szCs w:val="22"/>
        </w:rPr>
        <w:tab/>
      </w:r>
      <w:r>
        <w:rPr>
          <w:b/>
          <w:bCs/>
          <w:sz w:val="21"/>
          <w:szCs w:val="22"/>
        </w:rPr>
        <w:tab/>
        <w:t xml:space="preserve">c) </w:t>
      </w:r>
      <w:r w:rsidR="00B40249">
        <w:rPr>
          <w:b/>
          <w:bCs/>
          <w:color w:val="FF0000"/>
          <w:sz w:val="21"/>
          <w:szCs w:val="22"/>
        </w:rPr>
        <w:t>refraction</w:t>
      </w:r>
      <w:r>
        <w:rPr>
          <w:b/>
          <w:bCs/>
          <w:sz w:val="21"/>
          <w:szCs w:val="22"/>
        </w:rPr>
        <w:br/>
        <w:t xml:space="preserve">     </w:t>
      </w:r>
      <w:r>
        <w:rPr>
          <w:sz w:val="21"/>
          <w:szCs w:val="22"/>
        </w:rPr>
        <w:t xml:space="preserve"> </w:t>
      </w:r>
      <w:r>
        <w:rPr>
          <w:noProof/>
          <w:sz w:val="21"/>
          <w:szCs w:val="22"/>
        </w:rPr>
        <w:drawing>
          <wp:inline distT="0" distB="0" distL="0" distR="0" wp14:anchorId="183EFAB9" wp14:editId="432554B6">
            <wp:extent cx="1847850" cy="960516"/>
            <wp:effectExtent l="0" t="0" r="0" b="0"/>
            <wp:docPr id="4" name="Picture 4" descr="circular interference">
              <a:hlinkClick xmlns:a="http://schemas.openxmlformats.org/drawingml/2006/main" r:id="rId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ular interfer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960516"/>
                    </a:xfrm>
                    <a:prstGeom prst="rect">
                      <a:avLst/>
                    </a:prstGeom>
                    <a:noFill/>
                    <a:ln>
                      <a:noFill/>
                    </a:ln>
                  </pic:spPr>
                </pic:pic>
              </a:graphicData>
            </a:graphic>
          </wp:inline>
        </w:drawing>
      </w:r>
      <w:r>
        <w:rPr>
          <w:sz w:val="21"/>
          <w:szCs w:val="22"/>
        </w:rPr>
        <w:tab/>
      </w:r>
      <w:r>
        <w:rPr>
          <w:sz w:val="21"/>
          <w:szCs w:val="22"/>
        </w:rPr>
        <w:tab/>
        <w:t xml:space="preserve">                  </w:t>
      </w:r>
      <w:r>
        <w:rPr>
          <w:noProof/>
          <w:color w:val="000000"/>
          <w:sz w:val="21"/>
          <w:szCs w:val="22"/>
        </w:rPr>
        <w:drawing>
          <wp:inline distT="0" distB="0" distL="0" distR="0" wp14:anchorId="0A2FAB3A" wp14:editId="61C89321">
            <wp:extent cx="933450" cy="933450"/>
            <wp:effectExtent l="0" t="0" r="0" b="0"/>
            <wp:docPr id="3" name="Picture 3" descr="refrac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ra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Pr>
          <w:color w:val="000000"/>
          <w:sz w:val="21"/>
          <w:szCs w:val="22"/>
        </w:rPr>
        <w:tab/>
      </w:r>
      <w:r>
        <w:rPr>
          <w:color w:val="000000"/>
          <w:sz w:val="21"/>
          <w:szCs w:val="22"/>
        </w:rPr>
        <w:br/>
      </w:r>
      <w:r>
        <w:rPr>
          <w:color w:val="000000"/>
          <w:sz w:val="21"/>
          <w:szCs w:val="22"/>
        </w:rPr>
        <w:tab/>
        <w:t xml:space="preserve">                                                                      </w:t>
      </w:r>
      <w:r>
        <w:rPr>
          <w:b/>
          <w:bCs/>
          <w:sz w:val="21"/>
          <w:szCs w:val="22"/>
        </w:rPr>
        <w:br/>
        <w:t xml:space="preserve">b)  </w:t>
      </w:r>
      <w:r w:rsidR="00B40249">
        <w:rPr>
          <w:b/>
          <w:bCs/>
          <w:color w:val="FF0000"/>
          <w:sz w:val="21"/>
          <w:szCs w:val="22"/>
        </w:rPr>
        <w:t>reflection</w:t>
      </w:r>
      <w:r>
        <w:rPr>
          <w:b/>
          <w:bCs/>
          <w:sz w:val="21"/>
          <w:szCs w:val="22"/>
        </w:rPr>
        <w:tab/>
      </w:r>
      <w:r>
        <w:rPr>
          <w:b/>
          <w:bCs/>
          <w:sz w:val="21"/>
          <w:szCs w:val="22"/>
        </w:rPr>
        <w:tab/>
      </w:r>
      <w:r>
        <w:rPr>
          <w:b/>
          <w:bCs/>
          <w:sz w:val="21"/>
          <w:szCs w:val="22"/>
        </w:rPr>
        <w:tab/>
        <w:t xml:space="preserve">   </w:t>
      </w:r>
      <w:r>
        <w:rPr>
          <w:b/>
          <w:bCs/>
          <w:sz w:val="21"/>
          <w:szCs w:val="22"/>
        </w:rPr>
        <w:tab/>
      </w:r>
      <w:r>
        <w:rPr>
          <w:b/>
          <w:bCs/>
          <w:sz w:val="21"/>
          <w:szCs w:val="22"/>
        </w:rPr>
        <w:tab/>
        <w:t xml:space="preserve"> d) </w:t>
      </w:r>
      <w:r w:rsidR="00B40249">
        <w:rPr>
          <w:b/>
          <w:bCs/>
          <w:color w:val="FF0000"/>
          <w:sz w:val="21"/>
          <w:szCs w:val="22"/>
        </w:rPr>
        <w:t>diffraction</w:t>
      </w:r>
      <w:r>
        <w:rPr>
          <w:b/>
          <w:bCs/>
          <w:sz w:val="21"/>
          <w:szCs w:val="22"/>
        </w:rPr>
        <w:br/>
        <w:t xml:space="preserve">      </w:t>
      </w:r>
      <w:r>
        <w:rPr>
          <w:noProof/>
          <w:color w:val="000000"/>
          <w:sz w:val="21"/>
          <w:szCs w:val="22"/>
        </w:rPr>
        <w:drawing>
          <wp:inline distT="0" distB="0" distL="0" distR="0" wp14:anchorId="66C148A1" wp14:editId="200C3B0E">
            <wp:extent cx="2209800" cy="990600"/>
            <wp:effectExtent l="0" t="0" r="0" b="0"/>
            <wp:docPr id="2" name="Picture 2" descr="reflec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lection"/>
                    <pic:cNvPicPr>
                      <a:picLocks noChangeAspect="1" noChangeArrowheads="1"/>
                    </pic:cNvPicPr>
                  </pic:nvPicPr>
                  <pic:blipFill>
                    <a:blip r:embed="rId10">
                      <a:extLst>
                        <a:ext uri="{28A0092B-C50C-407E-A947-70E740481C1C}">
                          <a14:useLocalDpi xmlns:a14="http://schemas.microsoft.com/office/drawing/2010/main" val="0"/>
                        </a:ext>
                      </a:extLst>
                    </a:blip>
                    <a:srcRect t="10417" b="8333"/>
                    <a:stretch>
                      <a:fillRect/>
                    </a:stretch>
                  </pic:blipFill>
                  <pic:spPr bwMode="auto">
                    <a:xfrm>
                      <a:off x="0" y="0"/>
                      <a:ext cx="2209800" cy="990600"/>
                    </a:xfrm>
                    <a:prstGeom prst="rect">
                      <a:avLst/>
                    </a:prstGeom>
                    <a:noFill/>
                    <a:ln>
                      <a:noFill/>
                    </a:ln>
                  </pic:spPr>
                </pic:pic>
              </a:graphicData>
            </a:graphic>
          </wp:inline>
        </w:drawing>
      </w:r>
      <w:r>
        <w:rPr>
          <w:color w:val="000000"/>
          <w:sz w:val="21"/>
          <w:szCs w:val="22"/>
        </w:rPr>
        <w:tab/>
        <w:t xml:space="preserve">                    </w:t>
      </w:r>
      <w:r w:rsidR="008F2137">
        <w:rPr>
          <w:noProof/>
          <w:color w:val="000000"/>
          <w:sz w:val="21"/>
          <w:szCs w:val="22"/>
        </w:rPr>
        <w:drawing>
          <wp:inline distT="0" distB="0" distL="0" distR="0" wp14:anchorId="31D59D03" wp14:editId="6AF55374">
            <wp:extent cx="1047750" cy="1024467"/>
            <wp:effectExtent l="0" t="0" r="0" b="4445"/>
            <wp:docPr id="1" name="Picture 1" descr="diffrac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ffrac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024467"/>
                    </a:xfrm>
                    <a:prstGeom prst="rect">
                      <a:avLst/>
                    </a:prstGeom>
                    <a:noFill/>
                    <a:ln>
                      <a:noFill/>
                    </a:ln>
                  </pic:spPr>
                </pic:pic>
              </a:graphicData>
            </a:graphic>
          </wp:inline>
        </w:drawing>
      </w:r>
      <w:r>
        <w:rPr>
          <w:color w:val="000000"/>
          <w:sz w:val="21"/>
          <w:szCs w:val="22"/>
        </w:rPr>
        <w:t xml:space="preserve">            </w:t>
      </w:r>
      <w:r>
        <w:rPr>
          <w:color w:val="000000"/>
          <w:sz w:val="21"/>
          <w:szCs w:val="22"/>
        </w:rPr>
        <w:br/>
      </w:r>
    </w:p>
    <w:p w:rsidR="008F2137" w:rsidRDefault="00A46A90" w:rsidP="00A46A90">
      <w:pPr>
        <w:numPr>
          <w:ilvl w:val="0"/>
          <w:numId w:val="1"/>
        </w:numPr>
        <w:tabs>
          <w:tab w:val="clear" w:pos="720"/>
          <w:tab w:val="left" w:pos="360"/>
          <w:tab w:val="left" w:pos="900"/>
          <w:tab w:val="num" w:pos="1440"/>
          <w:tab w:val="left" w:pos="2880"/>
        </w:tabs>
        <w:ind w:left="1440" w:hanging="540"/>
        <w:rPr>
          <w:sz w:val="21"/>
          <w:szCs w:val="22"/>
        </w:rPr>
      </w:pPr>
      <w:r>
        <w:rPr>
          <w:sz w:val="21"/>
          <w:szCs w:val="22"/>
        </w:rPr>
        <w:t>If sound travels at 5600 m/s through a steel rod, what is the wavelen</w:t>
      </w:r>
      <w:r w:rsidR="00C92589">
        <w:rPr>
          <w:sz w:val="21"/>
          <w:szCs w:val="22"/>
        </w:rPr>
        <w:t xml:space="preserve">gth, given a wave frequency of  </w:t>
      </w:r>
      <w:r>
        <w:rPr>
          <w:sz w:val="21"/>
          <w:szCs w:val="22"/>
        </w:rPr>
        <w:t>2480 Hz?</w:t>
      </w:r>
      <w:r w:rsidR="00B40249">
        <w:rPr>
          <w:sz w:val="21"/>
          <w:szCs w:val="22"/>
        </w:rPr>
        <w:t xml:space="preserve">  </w:t>
      </w:r>
      <w:r w:rsidR="00B40249">
        <w:rPr>
          <w:color w:val="FF0000"/>
          <w:sz w:val="21"/>
          <w:szCs w:val="22"/>
        </w:rPr>
        <w:t>2.26m</w:t>
      </w:r>
      <w:r w:rsidR="00C92589">
        <w:rPr>
          <w:sz w:val="21"/>
          <w:szCs w:val="22"/>
        </w:rPr>
        <w:br/>
      </w:r>
    </w:p>
    <w:p w:rsidR="00C92589" w:rsidRDefault="00C92589" w:rsidP="00A46A90">
      <w:pPr>
        <w:numPr>
          <w:ilvl w:val="0"/>
          <w:numId w:val="1"/>
        </w:numPr>
        <w:tabs>
          <w:tab w:val="clear" w:pos="720"/>
          <w:tab w:val="left" w:pos="360"/>
          <w:tab w:val="left" w:pos="900"/>
          <w:tab w:val="num" w:pos="1440"/>
          <w:tab w:val="left" w:pos="2880"/>
        </w:tabs>
        <w:ind w:left="1440" w:hanging="540"/>
        <w:rPr>
          <w:sz w:val="21"/>
          <w:szCs w:val="22"/>
        </w:rPr>
      </w:pPr>
      <w:r>
        <w:rPr>
          <w:sz w:val="21"/>
          <w:szCs w:val="22"/>
        </w:rPr>
        <w:t>The speed of a wave depends upon (i.e., is causally affected by)…</w:t>
      </w:r>
      <w:r w:rsidR="00B40249">
        <w:rPr>
          <w:sz w:val="21"/>
          <w:szCs w:val="22"/>
        </w:rPr>
        <w:t xml:space="preserve">    </w:t>
      </w:r>
      <w:r w:rsidR="00B40249">
        <w:rPr>
          <w:color w:val="FF0000"/>
          <w:sz w:val="21"/>
          <w:szCs w:val="22"/>
        </w:rPr>
        <w:t>a</w:t>
      </w:r>
    </w:p>
    <w:p w:rsidR="00C92589" w:rsidRDefault="00C92589" w:rsidP="00C92589">
      <w:pPr>
        <w:numPr>
          <w:ilvl w:val="1"/>
          <w:numId w:val="1"/>
        </w:numPr>
        <w:tabs>
          <w:tab w:val="clear" w:pos="1440"/>
          <w:tab w:val="left" w:pos="360"/>
          <w:tab w:val="left" w:pos="900"/>
          <w:tab w:val="num" w:pos="1710"/>
          <w:tab w:val="left" w:pos="2880"/>
        </w:tabs>
        <w:ind w:left="1980"/>
        <w:rPr>
          <w:sz w:val="21"/>
          <w:szCs w:val="22"/>
        </w:rPr>
      </w:pPr>
      <w:r>
        <w:rPr>
          <w:sz w:val="21"/>
          <w:szCs w:val="22"/>
        </w:rPr>
        <w:t>the properties of the medium through which the wave travels.</w:t>
      </w:r>
      <w:r w:rsidR="00B40249">
        <w:rPr>
          <w:sz w:val="21"/>
          <w:szCs w:val="22"/>
        </w:rPr>
        <w:t xml:space="preserve">  </w:t>
      </w:r>
    </w:p>
    <w:p w:rsidR="00C92589" w:rsidRDefault="00C92589" w:rsidP="00C92589">
      <w:pPr>
        <w:numPr>
          <w:ilvl w:val="1"/>
          <w:numId w:val="1"/>
        </w:numPr>
        <w:tabs>
          <w:tab w:val="clear" w:pos="1440"/>
          <w:tab w:val="left" w:pos="360"/>
          <w:tab w:val="left" w:pos="900"/>
          <w:tab w:val="num" w:pos="1710"/>
          <w:tab w:val="left" w:pos="2880"/>
        </w:tabs>
        <w:ind w:left="1980"/>
        <w:rPr>
          <w:sz w:val="21"/>
          <w:szCs w:val="22"/>
        </w:rPr>
      </w:pPr>
      <w:r>
        <w:rPr>
          <w:sz w:val="21"/>
          <w:szCs w:val="22"/>
        </w:rPr>
        <w:t>the wavelength of the wave.</w:t>
      </w:r>
    </w:p>
    <w:p w:rsidR="00C92589" w:rsidRDefault="00C92589" w:rsidP="00C92589">
      <w:pPr>
        <w:numPr>
          <w:ilvl w:val="1"/>
          <w:numId w:val="1"/>
        </w:numPr>
        <w:tabs>
          <w:tab w:val="clear" w:pos="1440"/>
          <w:tab w:val="left" w:pos="360"/>
          <w:tab w:val="left" w:pos="900"/>
          <w:tab w:val="num" w:pos="1710"/>
          <w:tab w:val="left" w:pos="2880"/>
        </w:tabs>
        <w:ind w:left="1980"/>
        <w:rPr>
          <w:sz w:val="21"/>
          <w:szCs w:val="22"/>
        </w:rPr>
      </w:pPr>
      <w:r>
        <w:rPr>
          <w:sz w:val="21"/>
          <w:szCs w:val="22"/>
        </w:rPr>
        <w:t>the frequency of the wave.</w:t>
      </w:r>
    </w:p>
    <w:p w:rsidR="00C92589" w:rsidRDefault="00C92589" w:rsidP="00C92589">
      <w:pPr>
        <w:numPr>
          <w:ilvl w:val="1"/>
          <w:numId w:val="1"/>
        </w:numPr>
        <w:tabs>
          <w:tab w:val="clear" w:pos="1440"/>
          <w:tab w:val="left" w:pos="360"/>
          <w:tab w:val="left" w:pos="900"/>
          <w:tab w:val="num" w:pos="1710"/>
          <w:tab w:val="left" w:pos="2880"/>
        </w:tabs>
        <w:ind w:left="1980"/>
        <w:rPr>
          <w:sz w:val="21"/>
          <w:szCs w:val="22"/>
        </w:rPr>
      </w:pPr>
      <w:r>
        <w:rPr>
          <w:sz w:val="21"/>
          <w:szCs w:val="22"/>
        </w:rPr>
        <w:t>both the wavelength and the frequency of the wave.</w:t>
      </w:r>
      <w:r>
        <w:rPr>
          <w:sz w:val="21"/>
          <w:szCs w:val="22"/>
        </w:rPr>
        <w:br/>
      </w:r>
    </w:p>
    <w:p w:rsidR="00A46A90" w:rsidRDefault="00A46A90" w:rsidP="00A46A90">
      <w:pPr>
        <w:numPr>
          <w:ilvl w:val="0"/>
          <w:numId w:val="1"/>
        </w:numPr>
        <w:tabs>
          <w:tab w:val="clear" w:pos="720"/>
          <w:tab w:val="left" w:pos="360"/>
          <w:tab w:val="left" w:pos="900"/>
          <w:tab w:val="num" w:pos="1440"/>
          <w:tab w:val="left" w:pos="2880"/>
        </w:tabs>
        <w:ind w:left="1440" w:hanging="540"/>
        <w:rPr>
          <w:sz w:val="21"/>
          <w:szCs w:val="22"/>
        </w:rPr>
      </w:pPr>
      <w:r>
        <w:rPr>
          <w:sz w:val="21"/>
          <w:szCs w:val="22"/>
        </w:rPr>
        <w:t xml:space="preserve">Look at </w:t>
      </w:r>
      <w:r w:rsidR="008F2137">
        <w:rPr>
          <w:sz w:val="21"/>
          <w:szCs w:val="22"/>
        </w:rPr>
        <w:t>the image in problem 1, letter d</w:t>
      </w:r>
      <w:r>
        <w:rPr>
          <w:sz w:val="21"/>
          <w:szCs w:val="22"/>
        </w:rPr>
        <w:t xml:space="preserve">. </w:t>
      </w:r>
      <w:r>
        <w:rPr>
          <w:sz w:val="21"/>
          <w:szCs w:val="22"/>
        </w:rPr>
        <w:br/>
        <w:t xml:space="preserve">   a)   What do the light bands represent? </w:t>
      </w:r>
      <w:r w:rsidR="00B40249">
        <w:rPr>
          <w:sz w:val="21"/>
          <w:szCs w:val="22"/>
        </w:rPr>
        <w:t xml:space="preserve">  </w:t>
      </w:r>
      <w:r w:rsidR="00B40249">
        <w:rPr>
          <w:color w:val="FF0000"/>
          <w:sz w:val="21"/>
          <w:szCs w:val="22"/>
        </w:rPr>
        <w:t>crests</w:t>
      </w:r>
      <w:r>
        <w:rPr>
          <w:sz w:val="21"/>
          <w:szCs w:val="22"/>
        </w:rPr>
        <w:br/>
        <w:t xml:space="preserve">   b)   What do the dark bands represent? </w:t>
      </w:r>
      <w:r w:rsidR="00B40249">
        <w:rPr>
          <w:sz w:val="21"/>
          <w:szCs w:val="22"/>
        </w:rPr>
        <w:t xml:space="preserve">  </w:t>
      </w:r>
      <w:r w:rsidR="00B40249">
        <w:rPr>
          <w:color w:val="FF0000"/>
          <w:sz w:val="21"/>
          <w:szCs w:val="22"/>
        </w:rPr>
        <w:t>troughs</w:t>
      </w:r>
      <w:r>
        <w:rPr>
          <w:sz w:val="21"/>
          <w:szCs w:val="22"/>
        </w:rPr>
        <w:br/>
        <w:t xml:space="preserve">   c)   What do the gray fuzzy lines represent?</w:t>
      </w:r>
      <w:r w:rsidR="00B40249">
        <w:rPr>
          <w:sz w:val="21"/>
          <w:szCs w:val="22"/>
        </w:rPr>
        <w:t xml:space="preserve">  </w:t>
      </w:r>
      <w:r w:rsidR="00B40249">
        <w:rPr>
          <w:color w:val="FF0000"/>
          <w:sz w:val="21"/>
          <w:szCs w:val="22"/>
        </w:rPr>
        <w:t>Nodal lines  (regions of destructive interference)</w:t>
      </w:r>
      <w:r>
        <w:rPr>
          <w:sz w:val="21"/>
          <w:szCs w:val="22"/>
        </w:rPr>
        <w:br/>
      </w:r>
    </w:p>
    <w:p w:rsidR="00A46A90" w:rsidRDefault="00A46A90" w:rsidP="00A46A90">
      <w:pPr>
        <w:numPr>
          <w:ilvl w:val="0"/>
          <w:numId w:val="1"/>
        </w:numPr>
        <w:tabs>
          <w:tab w:val="clear" w:pos="720"/>
          <w:tab w:val="left" w:pos="360"/>
          <w:tab w:val="left" w:pos="900"/>
          <w:tab w:val="num" w:pos="1440"/>
          <w:tab w:val="left" w:pos="2880"/>
        </w:tabs>
        <w:ind w:left="1440" w:hanging="540"/>
        <w:rPr>
          <w:sz w:val="21"/>
          <w:szCs w:val="22"/>
        </w:rPr>
      </w:pPr>
      <w:r>
        <w:rPr>
          <w:sz w:val="21"/>
          <w:szCs w:val="22"/>
        </w:rPr>
        <w:t>What is the Doppler shift? Provide an example of a time when you experienced this phenomenon.</w:t>
      </w:r>
      <w:r w:rsidR="00B9068A">
        <w:rPr>
          <w:sz w:val="21"/>
          <w:szCs w:val="22"/>
        </w:rPr>
        <w:t xml:space="preserve">  </w:t>
      </w:r>
      <w:r w:rsidR="00B9068A">
        <w:rPr>
          <w:color w:val="FF0000"/>
          <w:sz w:val="21"/>
          <w:szCs w:val="22"/>
        </w:rPr>
        <w:t>See PCR</w:t>
      </w:r>
      <w:r>
        <w:rPr>
          <w:sz w:val="21"/>
          <w:szCs w:val="22"/>
        </w:rPr>
        <w:br/>
      </w:r>
    </w:p>
    <w:p w:rsidR="008F2137" w:rsidRDefault="00A46A90" w:rsidP="00A46A90">
      <w:pPr>
        <w:numPr>
          <w:ilvl w:val="0"/>
          <w:numId w:val="1"/>
        </w:numPr>
        <w:tabs>
          <w:tab w:val="clear" w:pos="720"/>
          <w:tab w:val="left" w:pos="360"/>
          <w:tab w:val="left" w:pos="900"/>
          <w:tab w:val="num" w:pos="1440"/>
          <w:tab w:val="left" w:pos="2880"/>
        </w:tabs>
        <w:ind w:left="1440" w:hanging="540"/>
        <w:rPr>
          <w:sz w:val="21"/>
          <w:szCs w:val="22"/>
        </w:rPr>
      </w:pPr>
      <w:r>
        <w:rPr>
          <w:sz w:val="21"/>
          <w:szCs w:val="22"/>
        </w:rPr>
        <w:t>Ella Fitzgerald has the ability to break glass when she sings. Why does the glass shatter?</w:t>
      </w:r>
      <w:r w:rsidR="00B40249">
        <w:rPr>
          <w:sz w:val="21"/>
          <w:szCs w:val="22"/>
        </w:rPr>
        <w:t xml:space="preserve">  </w:t>
      </w:r>
      <w:r w:rsidR="00B40249">
        <w:rPr>
          <w:color w:val="FF0000"/>
          <w:sz w:val="21"/>
          <w:szCs w:val="22"/>
        </w:rPr>
        <w:t>resonance</w:t>
      </w:r>
      <w:r w:rsidR="008F2137">
        <w:rPr>
          <w:sz w:val="21"/>
          <w:szCs w:val="22"/>
        </w:rPr>
        <w:br/>
      </w:r>
    </w:p>
    <w:p w:rsidR="00C92589" w:rsidRPr="00C92589" w:rsidRDefault="008F2137" w:rsidP="00A46A90">
      <w:pPr>
        <w:numPr>
          <w:ilvl w:val="0"/>
          <w:numId w:val="1"/>
        </w:numPr>
        <w:tabs>
          <w:tab w:val="clear" w:pos="720"/>
          <w:tab w:val="left" w:pos="360"/>
          <w:tab w:val="left" w:pos="900"/>
          <w:tab w:val="num" w:pos="1440"/>
          <w:tab w:val="left" w:pos="2880"/>
        </w:tabs>
        <w:ind w:left="1440" w:hanging="540"/>
        <w:rPr>
          <w:sz w:val="21"/>
          <w:szCs w:val="21"/>
        </w:rPr>
      </w:pPr>
      <w:r>
        <w:rPr>
          <w:b/>
          <w:color w:val="000000"/>
          <w:sz w:val="21"/>
          <w:szCs w:val="21"/>
          <w:lang w:val="en"/>
        </w:rPr>
        <w:t xml:space="preserve">TRUE or </w:t>
      </w:r>
      <w:r w:rsidRPr="00B40249">
        <w:rPr>
          <w:b/>
          <w:color w:val="FF0000"/>
          <w:sz w:val="21"/>
          <w:szCs w:val="21"/>
          <w:lang w:val="en"/>
        </w:rPr>
        <w:t>FALSE</w:t>
      </w:r>
      <w:r>
        <w:rPr>
          <w:b/>
          <w:color w:val="000000"/>
          <w:sz w:val="21"/>
          <w:szCs w:val="21"/>
          <w:lang w:val="en"/>
        </w:rPr>
        <w:t xml:space="preserve"> – </w:t>
      </w:r>
      <w:r w:rsidRPr="008F2137">
        <w:rPr>
          <w:color w:val="000000"/>
          <w:sz w:val="21"/>
          <w:szCs w:val="21"/>
          <w:lang w:val="en"/>
        </w:rPr>
        <w:t>In order for John to hear Jill, air molecules must move from the lips of Jill to the ears of John.</w:t>
      </w:r>
      <w:r w:rsidR="00C92589">
        <w:rPr>
          <w:color w:val="000000"/>
          <w:sz w:val="21"/>
          <w:szCs w:val="21"/>
          <w:lang w:val="en"/>
        </w:rPr>
        <w:br/>
      </w:r>
    </w:p>
    <w:p w:rsidR="00C92589" w:rsidRPr="00C92589" w:rsidRDefault="00C92589" w:rsidP="00A46A90">
      <w:pPr>
        <w:numPr>
          <w:ilvl w:val="0"/>
          <w:numId w:val="1"/>
        </w:numPr>
        <w:tabs>
          <w:tab w:val="clear" w:pos="720"/>
          <w:tab w:val="left" w:pos="360"/>
          <w:tab w:val="left" w:pos="900"/>
          <w:tab w:val="num" w:pos="1440"/>
          <w:tab w:val="left" w:pos="2880"/>
        </w:tabs>
        <w:ind w:left="1440" w:hanging="540"/>
        <w:rPr>
          <w:sz w:val="21"/>
          <w:szCs w:val="21"/>
        </w:rPr>
      </w:pPr>
      <w:r>
        <w:rPr>
          <w:color w:val="000000"/>
          <w:sz w:val="21"/>
          <w:szCs w:val="21"/>
          <w:lang w:val="en"/>
        </w:rPr>
        <w:t>A sound wave is different than a light wave in that a sound wave is…</w:t>
      </w:r>
      <w:r w:rsidR="00B40249">
        <w:rPr>
          <w:color w:val="000000"/>
          <w:sz w:val="21"/>
          <w:szCs w:val="21"/>
          <w:lang w:val="en"/>
        </w:rPr>
        <w:t xml:space="preserve">   </w:t>
      </w:r>
      <w:r w:rsidR="00B40249">
        <w:rPr>
          <w:color w:val="FF0000"/>
          <w:sz w:val="21"/>
          <w:szCs w:val="21"/>
          <w:lang w:val="en"/>
        </w:rPr>
        <w:t>b</w:t>
      </w:r>
    </w:p>
    <w:p w:rsidR="00C92589" w:rsidRPr="00C92589" w:rsidRDefault="00C92589" w:rsidP="00C92589">
      <w:pPr>
        <w:numPr>
          <w:ilvl w:val="1"/>
          <w:numId w:val="1"/>
        </w:numPr>
        <w:tabs>
          <w:tab w:val="clear" w:pos="1440"/>
          <w:tab w:val="left" w:pos="360"/>
          <w:tab w:val="left" w:pos="900"/>
          <w:tab w:val="left" w:pos="2880"/>
        </w:tabs>
        <w:ind w:left="1980"/>
        <w:rPr>
          <w:sz w:val="21"/>
          <w:szCs w:val="21"/>
        </w:rPr>
      </w:pPr>
      <w:r>
        <w:rPr>
          <w:color w:val="000000"/>
          <w:sz w:val="21"/>
          <w:szCs w:val="21"/>
          <w:lang w:val="en"/>
        </w:rPr>
        <w:t>produced by an oscillating object and a light wave is not.</w:t>
      </w:r>
    </w:p>
    <w:p w:rsidR="00C92589" w:rsidRPr="00C92589" w:rsidRDefault="00C92589" w:rsidP="00C92589">
      <w:pPr>
        <w:numPr>
          <w:ilvl w:val="1"/>
          <w:numId w:val="1"/>
        </w:numPr>
        <w:tabs>
          <w:tab w:val="clear" w:pos="1440"/>
          <w:tab w:val="left" w:pos="360"/>
          <w:tab w:val="left" w:pos="900"/>
          <w:tab w:val="left" w:pos="2880"/>
        </w:tabs>
        <w:ind w:left="1980"/>
        <w:rPr>
          <w:sz w:val="21"/>
          <w:szCs w:val="21"/>
        </w:rPr>
      </w:pPr>
      <w:r>
        <w:rPr>
          <w:color w:val="000000"/>
          <w:sz w:val="21"/>
          <w:szCs w:val="21"/>
          <w:lang w:val="en"/>
        </w:rPr>
        <w:t>not capable of traveling through a vacuum.</w:t>
      </w:r>
    </w:p>
    <w:p w:rsidR="00C92589" w:rsidRDefault="00C92589" w:rsidP="00C92589">
      <w:pPr>
        <w:numPr>
          <w:ilvl w:val="1"/>
          <w:numId w:val="1"/>
        </w:numPr>
        <w:tabs>
          <w:tab w:val="clear" w:pos="1440"/>
          <w:tab w:val="left" w:pos="360"/>
          <w:tab w:val="left" w:pos="900"/>
          <w:tab w:val="left" w:pos="2880"/>
        </w:tabs>
        <w:ind w:left="1980"/>
        <w:rPr>
          <w:sz w:val="21"/>
          <w:szCs w:val="21"/>
        </w:rPr>
      </w:pPr>
      <w:r>
        <w:rPr>
          <w:sz w:val="21"/>
          <w:szCs w:val="21"/>
        </w:rPr>
        <w:t>not capable of diffracting and light wave is.</w:t>
      </w:r>
    </w:p>
    <w:p w:rsidR="00A46A90" w:rsidRPr="00C92589" w:rsidRDefault="00C92589" w:rsidP="00C92589">
      <w:pPr>
        <w:numPr>
          <w:ilvl w:val="1"/>
          <w:numId w:val="1"/>
        </w:numPr>
        <w:tabs>
          <w:tab w:val="clear" w:pos="1440"/>
          <w:tab w:val="left" w:pos="360"/>
          <w:tab w:val="left" w:pos="900"/>
          <w:tab w:val="left" w:pos="2880"/>
        </w:tabs>
        <w:ind w:left="1980"/>
        <w:rPr>
          <w:sz w:val="21"/>
          <w:szCs w:val="21"/>
        </w:rPr>
      </w:pPr>
      <w:r>
        <w:rPr>
          <w:sz w:val="21"/>
          <w:szCs w:val="21"/>
        </w:rPr>
        <w:t>Capable of existing with a variety of frequencies and a light wave has a single frequency.</w:t>
      </w:r>
      <w:r w:rsidR="00A46A90" w:rsidRPr="00C92589">
        <w:rPr>
          <w:sz w:val="21"/>
          <w:szCs w:val="21"/>
        </w:rPr>
        <w:br/>
      </w:r>
    </w:p>
    <w:p w:rsidR="00A46A90" w:rsidRDefault="00A46A90" w:rsidP="00A46A90">
      <w:pPr>
        <w:numPr>
          <w:ilvl w:val="0"/>
          <w:numId w:val="1"/>
        </w:numPr>
        <w:tabs>
          <w:tab w:val="clear" w:pos="720"/>
          <w:tab w:val="left" w:pos="360"/>
          <w:tab w:val="left" w:pos="900"/>
          <w:tab w:val="num" w:pos="1440"/>
          <w:tab w:val="left" w:pos="2880"/>
        </w:tabs>
        <w:ind w:left="1440" w:hanging="540"/>
        <w:rPr>
          <w:sz w:val="22"/>
          <w:szCs w:val="22"/>
        </w:rPr>
      </w:pPr>
      <w:r>
        <w:rPr>
          <w:noProof/>
          <w:sz w:val="21"/>
        </w:rPr>
        <w:lastRenderedPageBreak/>
        <w:drawing>
          <wp:anchor distT="0" distB="0" distL="114300" distR="114300" simplePos="0" relativeHeight="251673600" behindDoc="1" locked="0" layoutInCell="1" allowOverlap="1" wp14:anchorId="6CD6EA27" wp14:editId="0BE1C10C">
            <wp:simplePos x="0" y="0"/>
            <wp:positionH relativeFrom="column">
              <wp:posOffset>1714500</wp:posOffset>
            </wp:positionH>
            <wp:positionV relativeFrom="paragraph">
              <wp:posOffset>164465</wp:posOffset>
            </wp:positionV>
            <wp:extent cx="3766820" cy="654050"/>
            <wp:effectExtent l="0" t="0" r="5080" b="0"/>
            <wp:wrapTight wrapText="bothSides">
              <wp:wrapPolygon edited="0">
                <wp:start x="0" y="0"/>
                <wp:lineTo x="0" y="20761"/>
                <wp:lineTo x="21520" y="20761"/>
                <wp:lineTo x="21520" y="0"/>
                <wp:lineTo x="0" y="0"/>
              </wp:wrapPolygon>
            </wp:wrapTight>
            <wp:docPr id="18" name="Picture 18" descr="300 Hz, 20 dB sine wave,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300 Hz, 20 dB sine wave, gree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76682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1"/>
          <w:szCs w:val="22"/>
        </w:rPr>
        <w:t>Label the following diagram. Include these terms: amplitude, wavelength (all 3 wa</w:t>
      </w:r>
      <w:r w:rsidR="00B40249">
        <w:rPr>
          <w:bCs/>
          <w:sz w:val="21"/>
          <w:szCs w:val="22"/>
        </w:rPr>
        <w:t>ys to indicate wavelength), crest, trough</w:t>
      </w:r>
      <w:r>
        <w:rPr>
          <w:bCs/>
          <w:sz w:val="21"/>
          <w:szCs w:val="22"/>
        </w:rPr>
        <w:t>.</w:t>
      </w:r>
      <w:r w:rsidR="00B9068A">
        <w:rPr>
          <w:bCs/>
          <w:sz w:val="21"/>
          <w:szCs w:val="22"/>
        </w:rPr>
        <w:t xml:space="preserve">      </w:t>
      </w:r>
      <w:r w:rsidR="00B9068A">
        <w:rPr>
          <w:bCs/>
          <w:color w:val="FF0000"/>
          <w:sz w:val="21"/>
          <w:szCs w:val="22"/>
        </w:rPr>
        <w:t>see PCR</w:t>
      </w:r>
      <w:r w:rsidR="007259AE">
        <w:rPr>
          <w:bCs/>
          <w:sz w:val="21"/>
          <w:szCs w:val="22"/>
        </w:rPr>
        <w:br/>
      </w:r>
      <w:r>
        <w:rPr>
          <w:sz w:val="22"/>
          <w:szCs w:val="22"/>
        </w:rPr>
        <w:br/>
      </w:r>
    </w:p>
    <w:p w:rsidR="00A46A90" w:rsidRPr="00080B46" w:rsidRDefault="00C92589" w:rsidP="00A46A90">
      <w:pPr>
        <w:pStyle w:val="BodyText2"/>
      </w:pPr>
      <w:r>
        <w:tab/>
        <w:t xml:space="preserve">  </w:t>
      </w:r>
      <w:r>
        <w:br/>
      </w:r>
    </w:p>
    <w:p w:rsidR="00A46A90" w:rsidRDefault="00A46A90" w:rsidP="00A46A90">
      <w:pPr>
        <w:pBdr>
          <w:top w:val="single" w:sz="4" w:space="1" w:color="auto"/>
          <w:left w:val="single" w:sz="4" w:space="4" w:color="auto"/>
          <w:bottom w:val="single" w:sz="4" w:space="1" w:color="auto"/>
          <w:right w:val="single" w:sz="4" w:space="4" w:color="auto"/>
        </w:pBdr>
        <w:shd w:val="clear" w:color="auto" w:fill="CCCCCC"/>
        <w:tabs>
          <w:tab w:val="left" w:pos="360"/>
          <w:tab w:val="left" w:pos="900"/>
          <w:tab w:val="left" w:pos="2880"/>
        </w:tabs>
        <w:rPr>
          <w:b/>
          <w:sz w:val="22"/>
          <w:szCs w:val="22"/>
        </w:rPr>
      </w:pPr>
      <w:r>
        <w:rPr>
          <w:b/>
          <w:sz w:val="22"/>
          <w:szCs w:val="22"/>
        </w:rPr>
        <w:t>Unit 2 – Optics</w:t>
      </w:r>
    </w:p>
    <w:p w:rsidR="00A46A90" w:rsidRDefault="00A46A90" w:rsidP="00A46A90">
      <w:pPr>
        <w:tabs>
          <w:tab w:val="left" w:pos="360"/>
          <w:tab w:val="left" w:pos="900"/>
          <w:tab w:val="left" w:pos="2880"/>
        </w:tabs>
        <w:rPr>
          <w:sz w:val="22"/>
          <w:szCs w:val="22"/>
        </w:rPr>
      </w:pPr>
      <w:r>
        <w:rPr>
          <w:b/>
          <w:sz w:val="22"/>
          <w:szCs w:val="22"/>
        </w:rPr>
        <w:tab/>
        <w:t>Physics Classroom:</w:t>
      </w:r>
      <w:r>
        <w:rPr>
          <w:b/>
          <w:sz w:val="22"/>
          <w:szCs w:val="22"/>
        </w:rPr>
        <w:tab/>
      </w:r>
      <w:r>
        <w:rPr>
          <w:sz w:val="22"/>
          <w:szCs w:val="22"/>
        </w:rPr>
        <w:t>Light Waves &amp; Color + Reflection…+ Refraction…</w:t>
      </w:r>
    </w:p>
    <w:p w:rsidR="00A46A90" w:rsidRDefault="00A46A90" w:rsidP="00A46A90">
      <w:pPr>
        <w:tabs>
          <w:tab w:val="left" w:pos="360"/>
          <w:tab w:val="left" w:pos="900"/>
          <w:tab w:val="left" w:pos="2880"/>
        </w:tabs>
        <w:rPr>
          <w:b/>
          <w:sz w:val="22"/>
          <w:szCs w:val="22"/>
        </w:rPr>
      </w:pPr>
      <w:r>
        <w:rPr>
          <w:b/>
          <w:sz w:val="22"/>
          <w:szCs w:val="22"/>
        </w:rPr>
        <w:tab/>
        <w:t>Key Vocab Words:</w:t>
      </w:r>
      <w:r>
        <w:rPr>
          <w:b/>
          <w:sz w:val="22"/>
          <w:szCs w:val="22"/>
        </w:rPr>
        <w:tab/>
      </w:r>
    </w:p>
    <w:p w:rsidR="00A46A90" w:rsidRDefault="00A46A90" w:rsidP="00A46A90">
      <w:pPr>
        <w:tabs>
          <w:tab w:val="left" w:pos="360"/>
          <w:tab w:val="left" w:pos="900"/>
          <w:tab w:val="left" w:pos="2880"/>
        </w:tabs>
        <w:rPr>
          <w:sz w:val="22"/>
          <w:szCs w:val="22"/>
        </w:rPr>
      </w:pPr>
      <w:r>
        <w:rPr>
          <w:b/>
          <w:sz w:val="22"/>
          <w:szCs w:val="22"/>
        </w:rPr>
        <w:tab/>
      </w:r>
      <w:r>
        <w:rPr>
          <w:b/>
          <w:sz w:val="22"/>
          <w:szCs w:val="22"/>
        </w:rPr>
        <w:tab/>
      </w:r>
      <w:r>
        <w:rPr>
          <w:sz w:val="22"/>
          <w:szCs w:val="22"/>
        </w:rPr>
        <w:t xml:space="preserve">light, electromagnetic spectrum, primary color, secondary color, dye, pigment, primary pigment, secondary pigment, </w:t>
      </w:r>
      <w:r>
        <w:rPr>
          <w:sz w:val="22"/>
          <w:szCs w:val="22"/>
        </w:rPr>
        <w:br/>
        <w:t xml:space="preserve">                polarized, reflection, refraction, angle of refraction, angle of incidence, plane (flat) mirrors, concave converging </w:t>
      </w:r>
      <w:r>
        <w:rPr>
          <w:sz w:val="22"/>
          <w:szCs w:val="22"/>
        </w:rPr>
        <w:br/>
        <w:t xml:space="preserve">                mirrors, convex diverging mirrors, convex converging lens, concave diverging lens, real, virtual, inverted, upright.</w:t>
      </w:r>
    </w:p>
    <w:p w:rsidR="00A46A90" w:rsidRPr="002C1DFF" w:rsidRDefault="002C1DFF" w:rsidP="00A46A90">
      <w:pPr>
        <w:tabs>
          <w:tab w:val="left" w:pos="360"/>
          <w:tab w:val="left" w:pos="900"/>
          <w:tab w:val="left" w:pos="2880"/>
        </w:tabs>
        <w:rPr>
          <w:b/>
          <w:sz w:val="22"/>
          <w:szCs w:val="22"/>
        </w:rPr>
      </w:pPr>
      <w:r>
        <w:rPr>
          <w:sz w:val="22"/>
          <w:szCs w:val="22"/>
        </w:rPr>
        <w:tab/>
      </w:r>
      <w:r>
        <w:rPr>
          <w:b/>
          <w:sz w:val="22"/>
          <w:szCs w:val="22"/>
        </w:rPr>
        <w:t>Problems:</w:t>
      </w:r>
    </w:p>
    <w:p w:rsidR="00A46A90" w:rsidRPr="009107B0" w:rsidRDefault="009107B0" w:rsidP="001D273E">
      <w:pPr>
        <w:numPr>
          <w:ilvl w:val="0"/>
          <w:numId w:val="9"/>
        </w:numPr>
        <w:tabs>
          <w:tab w:val="clear" w:pos="720"/>
          <w:tab w:val="left" w:pos="360"/>
          <w:tab w:val="left" w:pos="900"/>
          <w:tab w:val="num" w:pos="1440"/>
          <w:tab w:val="left" w:pos="2880"/>
        </w:tabs>
        <w:ind w:left="1440" w:hanging="540"/>
        <w:rPr>
          <w:bCs/>
          <w:sz w:val="21"/>
          <w:szCs w:val="21"/>
        </w:rPr>
      </w:pPr>
      <w:r w:rsidRPr="009107B0">
        <w:rPr>
          <w:bCs/>
          <w:noProof/>
          <w:sz w:val="21"/>
          <w:szCs w:val="21"/>
        </w:rPr>
        <w:drawing>
          <wp:anchor distT="0" distB="0" distL="114300" distR="114300" simplePos="0" relativeHeight="251675648" behindDoc="0" locked="0" layoutInCell="1" allowOverlap="1" wp14:anchorId="0F1E4B9E" wp14:editId="1847AD24">
            <wp:simplePos x="0" y="0"/>
            <wp:positionH relativeFrom="column">
              <wp:posOffset>4116705</wp:posOffset>
            </wp:positionH>
            <wp:positionV relativeFrom="paragraph">
              <wp:posOffset>278765</wp:posOffset>
            </wp:positionV>
            <wp:extent cx="1522730" cy="127635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273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7B0">
        <w:rPr>
          <w:bCs/>
          <w:noProof/>
          <w:sz w:val="21"/>
          <w:szCs w:val="21"/>
        </w:rPr>
        <w:drawing>
          <wp:anchor distT="0" distB="0" distL="114300" distR="114300" simplePos="0" relativeHeight="251674624" behindDoc="0" locked="0" layoutInCell="1" allowOverlap="1" wp14:anchorId="10C9EF29" wp14:editId="2DE8AA66">
            <wp:simplePos x="0" y="0"/>
            <wp:positionH relativeFrom="column">
              <wp:posOffset>1259205</wp:posOffset>
            </wp:positionH>
            <wp:positionV relativeFrom="paragraph">
              <wp:posOffset>278765</wp:posOffset>
            </wp:positionV>
            <wp:extent cx="1495425" cy="1271905"/>
            <wp:effectExtent l="0" t="0" r="952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5425"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A90" w:rsidRPr="009107B0">
        <w:rPr>
          <w:bCs/>
          <w:sz w:val="21"/>
          <w:szCs w:val="21"/>
        </w:rPr>
        <w:t>Fill in the diagrams for the mixing of light and the mixing of pigments:</w:t>
      </w:r>
      <w:r w:rsidR="00CD0662">
        <w:rPr>
          <w:bCs/>
          <w:sz w:val="21"/>
          <w:szCs w:val="21"/>
        </w:rPr>
        <w:t xml:space="preserve">  </w:t>
      </w:r>
      <w:r w:rsidR="00CD0662">
        <w:rPr>
          <w:bCs/>
          <w:color w:val="FF0000"/>
          <w:sz w:val="21"/>
          <w:szCs w:val="21"/>
        </w:rPr>
        <w:t>See PCR</w:t>
      </w:r>
      <w:r w:rsidR="00A46A90" w:rsidRPr="009107B0">
        <w:rPr>
          <w:bCs/>
          <w:sz w:val="21"/>
          <w:szCs w:val="21"/>
        </w:rPr>
        <w:br/>
      </w:r>
      <w:r w:rsidR="00A46A90" w:rsidRPr="009107B0">
        <w:rPr>
          <w:b/>
          <w:sz w:val="21"/>
          <w:szCs w:val="21"/>
        </w:rPr>
        <w:t>Light</w:t>
      </w:r>
      <w:r w:rsidR="00A46A90" w:rsidRPr="009107B0">
        <w:rPr>
          <w:b/>
          <w:sz w:val="21"/>
          <w:szCs w:val="21"/>
        </w:rPr>
        <w:tab/>
      </w:r>
      <w:r w:rsidR="00A46A90" w:rsidRPr="009107B0">
        <w:rPr>
          <w:b/>
          <w:sz w:val="21"/>
          <w:szCs w:val="21"/>
        </w:rPr>
        <w:tab/>
      </w:r>
      <w:r w:rsidR="00A46A90" w:rsidRPr="009107B0">
        <w:rPr>
          <w:b/>
          <w:sz w:val="21"/>
          <w:szCs w:val="21"/>
        </w:rPr>
        <w:tab/>
      </w:r>
      <w:r w:rsidR="00A46A90" w:rsidRPr="009107B0">
        <w:rPr>
          <w:b/>
          <w:sz w:val="21"/>
          <w:szCs w:val="21"/>
        </w:rPr>
        <w:tab/>
        <w:t>Pigment</w:t>
      </w:r>
      <w:r w:rsidR="00A46A90" w:rsidRPr="009107B0">
        <w:rPr>
          <w:bCs/>
          <w:sz w:val="21"/>
          <w:szCs w:val="21"/>
        </w:rPr>
        <w:br/>
      </w:r>
      <w:r w:rsidRPr="009107B0">
        <w:rPr>
          <w:bCs/>
          <w:sz w:val="21"/>
          <w:szCs w:val="21"/>
        </w:rPr>
        <w:br/>
      </w:r>
      <w:r w:rsidRPr="009107B0">
        <w:rPr>
          <w:bCs/>
          <w:sz w:val="21"/>
          <w:szCs w:val="21"/>
        </w:rPr>
        <w:br/>
      </w:r>
      <w:r w:rsidRPr="009107B0">
        <w:rPr>
          <w:bCs/>
          <w:sz w:val="21"/>
          <w:szCs w:val="21"/>
        </w:rPr>
        <w:br/>
      </w:r>
      <w:r w:rsidRPr="009107B0">
        <w:rPr>
          <w:bCs/>
          <w:sz w:val="21"/>
          <w:szCs w:val="21"/>
        </w:rPr>
        <w:br/>
      </w:r>
      <w:r w:rsidRPr="009107B0">
        <w:rPr>
          <w:bCs/>
          <w:sz w:val="21"/>
          <w:szCs w:val="21"/>
        </w:rPr>
        <w:br/>
      </w:r>
      <w:r w:rsidRPr="009107B0">
        <w:rPr>
          <w:bCs/>
          <w:sz w:val="21"/>
          <w:szCs w:val="21"/>
        </w:rPr>
        <w:br/>
      </w:r>
      <w:r w:rsidRPr="009107B0">
        <w:rPr>
          <w:bCs/>
          <w:sz w:val="21"/>
          <w:szCs w:val="21"/>
        </w:rPr>
        <w:br/>
      </w:r>
    </w:p>
    <w:p w:rsidR="009107B0" w:rsidRPr="009107B0" w:rsidRDefault="009107B0" w:rsidP="001D273E">
      <w:pPr>
        <w:numPr>
          <w:ilvl w:val="0"/>
          <w:numId w:val="9"/>
        </w:numPr>
        <w:tabs>
          <w:tab w:val="clear" w:pos="720"/>
          <w:tab w:val="left" w:pos="360"/>
          <w:tab w:val="left" w:pos="900"/>
          <w:tab w:val="num" w:pos="1440"/>
          <w:tab w:val="left" w:pos="2880"/>
        </w:tabs>
        <w:ind w:left="1440" w:hanging="540"/>
        <w:rPr>
          <w:bCs/>
          <w:sz w:val="21"/>
          <w:szCs w:val="21"/>
        </w:rPr>
      </w:pPr>
      <w:r w:rsidRPr="009107B0">
        <w:rPr>
          <w:bCs/>
          <w:sz w:val="21"/>
          <w:szCs w:val="21"/>
        </w:rPr>
        <w:t>How do you create cyan light?</w:t>
      </w:r>
      <w:r w:rsidR="00B9068A">
        <w:rPr>
          <w:bCs/>
          <w:sz w:val="21"/>
          <w:szCs w:val="21"/>
        </w:rPr>
        <w:t xml:space="preserve">  </w:t>
      </w:r>
      <w:r w:rsidR="00B9068A">
        <w:rPr>
          <w:bCs/>
          <w:color w:val="FF0000"/>
          <w:sz w:val="21"/>
          <w:szCs w:val="21"/>
        </w:rPr>
        <w:t>blue + green</w:t>
      </w:r>
    </w:p>
    <w:p w:rsidR="001D273E" w:rsidRPr="009107B0" w:rsidRDefault="001D273E" w:rsidP="00B9068A">
      <w:pPr>
        <w:tabs>
          <w:tab w:val="left" w:pos="360"/>
          <w:tab w:val="left" w:pos="900"/>
          <w:tab w:val="left" w:pos="2880"/>
        </w:tabs>
        <w:ind w:left="1440"/>
        <w:rPr>
          <w:bCs/>
          <w:sz w:val="21"/>
          <w:szCs w:val="21"/>
        </w:rPr>
      </w:pPr>
      <w:r w:rsidRPr="009107B0">
        <w:rPr>
          <w:bCs/>
          <w:sz w:val="21"/>
          <w:szCs w:val="21"/>
        </w:rPr>
        <w:br/>
      </w:r>
    </w:p>
    <w:p w:rsidR="001D273E" w:rsidRPr="009107B0" w:rsidRDefault="001D273E" w:rsidP="00A46A90">
      <w:pPr>
        <w:numPr>
          <w:ilvl w:val="0"/>
          <w:numId w:val="9"/>
        </w:numPr>
        <w:tabs>
          <w:tab w:val="clear" w:pos="720"/>
          <w:tab w:val="left" w:pos="360"/>
          <w:tab w:val="left" w:pos="900"/>
          <w:tab w:val="num" w:pos="1440"/>
          <w:tab w:val="left" w:pos="2880"/>
        </w:tabs>
        <w:ind w:left="1440" w:hanging="540"/>
        <w:rPr>
          <w:bCs/>
          <w:sz w:val="21"/>
          <w:szCs w:val="21"/>
        </w:rPr>
      </w:pPr>
      <w:r w:rsidRPr="009107B0">
        <w:rPr>
          <w:bCs/>
          <w:sz w:val="21"/>
          <w:szCs w:val="21"/>
        </w:rPr>
        <w:t>Consider the visible light spectrum (ROYGBIV)...</w:t>
      </w:r>
    </w:p>
    <w:p w:rsidR="001D273E" w:rsidRPr="009107B0" w:rsidRDefault="001D273E" w:rsidP="001D273E">
      <w:pPr>
        <w:numPr>
          <w:ilvl w:val="1"/>
          <w:numId w:val="9"/>
        </w:numPr>
        <w:tabs>
          <w:tab w:val="clear" w:pos="1440"/>
          <w:tab w:val="left" w:pos="360"/>
          <w:tab w:val="left" w:pos="900"/>
          <w:tab w:val="left" w:pos="2880"/>
        </w:tabs>
        <w:ind w:left="1980"/>
        <w:rPr>
          <w:bCs/>
          <w:sz w:val="21"/>
          <w:szCs w:val="21"/>
        </w:rPr>
      </w:pPr>
      <w:r w:rsidRPr="009107B0">
        <w:rPr>
          <w:bCs/>
          <w:sz w:val="21"/>
          <w:szCs w:val="21"/>
        </w:rPr>
        <w:t>Which color has the greatest frequency?</w:t>
      </w:r>
      <w:r w:rsidR="00B9068A">
        <w:rPr>
          <w:bCs/>
          <w:sz w:val="21"/>
          <w:szCs w:val="21"/>
        </w:rPr>
        <w:t xml:space="preserve">  </w:t>
      </w:r>
      <w:r w:rsidR="00B9068A">
        <w:rPr>
          <w:bCs/>
          <w:color w:val="FF0000"/>
          <w:sz w:val="21"/>
          <w:szCs w:val="21"/>
        </w:rPr>
        <w:t>violet</w:t>
      </w:r>
    </w:p>
    <w:p w:rsidR="001D273E" w:rsidRPr="009107B0" w:rsidRDefault="001D273E" w:rsidP="001D273E">
      <w:pPr>
        <w:numPr>
          <w:ilvl w:val="1"/>
          <w:numId w:val="9"/>
        </w:numPr>
        <w:tabs>
          <w:tab w:val="clear" w:pos="1440"/>
          <w:tab w:val="left" w:pos="360"/>
          <w:tab w:val="left" w:pos="900"/>
          <w:tab w:val="left" w:pos="2880"/>
        </w:tabs>
        <w:ind w:left="1980"/>
        <w:rPr>
          <w:bCs/>
          <w:sz w:val="21"/>
          <w:szCs w:val="21"/>
        </w:rPr>
      </w:pPr>
      <w:r w:rsidRPr="009107B0">
        <w:rPr>
          <w:bCs/>
          <w:sz w:val="21"/>
          <w:szCs w:val="21"/>
        </w:rPr>
        <w:t>Which color has the greatest wavelength</w:t>
      </w:r>
      <w:r w:rsidR="00B9068A">
        <w:rPr>
          <w:bCs/>
          <w:sz w:val="21"/>
          <w:szCs w:val="21"/>
        </w:rPr>
        <w:t xml:space="preserve">  </w:t>
      </w:r>
      <w:r w:rsidR="00B9068A">
        <w:rPr>
          <w:bCs/>
          <w:color w:val="FF0000"/>
          <w:sz w:val="21"/>
          <w:szCs w:val="21"/>
        </w:rPr>
        <w:t>red</w:t>
      </w:r>
      <w:r w:rsidRPr="009107B0">
        <w:rPr>
          <w:bCs/>
          <w:sz w:val="21"/>
          <w:szCs w:val="21"/>
        </w:rPr>
        <w:br/>
      </w:r>
    </w:p>
    <w:p w:rsidR="001D273E" w:rsidRPr="009107B0" w:rsidRDefault="001D273E" w:rsidP="001D273E">
      <w:pPr>
        <w:numPr>
          <w:ilvl w:val="0"/>
          <w:numId w:val="9"/>
        </w:numPr>
        <w:tabs>
          <w:tab w:val="clear" w:pos="720"/>
          <w:tab w:val="left" w:pos="360"/>
          <w:tab w:val="left" w:pos="900"/>
          <w:tab w:val="left" w:pos="2880"/>
        </w:tabs>
        <w:ind w:left="1440" w:hanging="540"/>
        <w:rPr>
          <w:bCs/>
          <w:sz w:val="16"/>
          <w:szCs w:val="21"/>
        </w:rPr>
      </w:pPr>
      <w:r w:rsidRPr="009107B0">
        <w:rPr>
          <w:color w:val="000000"/>
          <w:sz w:val="21"/>
          <w:szCs w:val="21"/>
          <w:lang w:val="en"/>
        </w:rPr>
        <w:t>The diagrams depict a sheet of paper being illuminated with white light (ROYGBIV). The papers are impregnated with a chemical capable of absorbing one or more of the colors of white light. In each case, determine which color(s) of light are reflected by the paper and what color the paper will appear to an observer.</w:t>
      </w:r>
      <w:r w:rsidR="00B9068A">
        <w:rPr>
          <w:color w:val="000000"/>
          <w:sz w:val="21"/>
          <w:szCs w:val="21"/>
          <w:lang w:val="en"/>
        </w:rPr>
        <w:t xml:space="preserve">   </w:t>
      </w:r>
      <w:r w:rsidR="00B9068A">
        <w:rPr>
          <w:color w:val="FF0000"/>
          <w:sz w:val="21"/>
          <w:szCs w:val="21"/>
          <w:lang w:val="en"/>
        </w:rPr>
        <w:t>See PCR</w:t>
      </w:r>
      <w:r w:rsidR="009107B0">
        <w:rPr>
          <w:color w:val="000000"/>
          <w:sz w:val="21"/>
          <w:szCs w:val="21"/>
          <w:lang w:val="en"/>
        </w:rPr>
        <w:br/>
      </w:r>
      <w:r w:rsidRPr="009107B0">
        <w:rPr>
          <w:bCs/>
          <w:sz w:val="6"/>
          <w:szCs w:val="21"/>
        </w:rPr>
        <w:br/>
      </w:r>
      <w:r w:rsidRPr="009107B0">
        <w:rPr>
          <w:bCs/>
          <w:sz w:val="21"/>
          <w:szCs w:val="21"/>
        </w:rPr>
        <w:t xml:space="preserve">                              </w:t>
      </w:r>
      <w:r w:rsidRPr="009107B0">
        <w:rPr>
          <w:bCs/>
          <w:noProof/>
          <w:sz w:val="21"/>
          <w:szCs w:val="21"/>
        </w:rPr>
        <w:drawing>
          <wp:inline distT="0" distB="0" distL="0" distR="0" wp14:anchorId="51DDCEDD" wp14:editId="4555DCE3">
            <wp:extent cx="3800475" cy="120967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 2 - reivew 4.gif"/>
                    <pic:cNvPicPr/>
                  </pic:nvPicPr>
                  <pic:blipFill>
                    <a:blip r:embed="rId16">
                      <a:extLst>
                        <a:ext uri="{28A0092B-C50C-407E-A947-70E740481C1C}">
                          <a14:useLocalDpi xmlns:a14="http://schemas.microsoft.com/office/drawing/2010/main" val="0"/>
                        </a:ext>
                      </a:extLst>
                    </a:blip>
                    <a:stretch>
                      <a:fillRect/>
                    </a:stretch>
                  </pic:blipFill>
                  <pic:spPr>
                    <a:xfrm>
                      <a:off x="0" y="0"/>
                      <a:ext cx="3800475" cy="1209675"/>
                    </a:xfrm>
                    <a:prstGeom prst="rect">
                      <a:avLst/>
                    </a:prstGeom>
                  </pic:spPr>
                </pic:pic>
              </a:graphicData>
            </a:graphic>
          </wp:inline>
        </w:drawing>
      </w:r>
      <w:r w:rsidRPr="009107B0">
        <w:rPr>
          <w:bCs/>
          <w:sz w:val="21"/>
          <w:szCs w:val="21"/>
        </w:rPr>
        <w:br/>
      </w:r>
    </w:p>
    <w:p w:rsidR="009107B0" w:rsidRPr="009107B0" w:rsidRDefault="009107B0" w:rsidP="00A46A90">
      <w:pPr>
        <w:numPr>
          <w:ilvl w:val="0"/>
          <w:numId w:val="9"/>
        </w:numPr>
        <w:tabs>
          <w:tab w:val="clear" w:pos="720"/>
          <w:tab w:val="left" w:pos="360"/>
          <w:tab w:val="left" w:pos="900"/>
          <w:tab w:val="num" w:pos="1440"/>
          <w:tab w:val="left" w:pos="2880"/>
        </w:tabs>
        <w:ind w:left="1440" w:hanging="540"/>
        <w:rPr>
          <w:bCs/>
          <w:sz w:val="8"/>
          <w:szCs w:val="21"/>
        </w:rPr>
      </w:pPr>
      <w:r w:rsidRPr="009107B0">
        <w:rPr>
          <w:color w:val="000000"/>
          <w:sz w:val="21"/>
          <w:szCs w:val="21"/>
          <w:lang w:val="en"/>
        </w:rPr>
        <w:t>In the diagrams below, several sheets of paper are illuminated by different primary colors of light (R for red, B for blue, and G for green). Indicate what primary colors of light will be reflected and the appearance of the sheet of paper. (Note the similarity between this problem and the above problem.)</w:t>
      </w:r>
      <w:r w:rsidR="00B9068A">
        <w:rPr>
          <w:color w:val="000000"/>
          <w:sz w:val="21"/>
          <w:szCs w:val="21"/>
          <w:lang w:val="en"/>
        </w:rPr>
        <w:t xml:space="preserve">  </w:t>
      </w:r>
      <w:r w:rsidR="00B9068A">
        <w:rPr>
          <w:color w:val="FF0000"/>
          <w:sz w:val="21"/>
          <w:szCs w:val="21"/>
          <w:lang w:val="en"/>
        </w:rPr>
        <w:t>See PCR</w:t>
      </w:r>
      <w:r w:rsidRPr="009107B0">
        <w:rPr>
          <w:color w:val="000000"/>
          <w:sz w:val="21"/>
          <w:szCs w:val="21"/>
          <w:lang w:val="en"/>
        </w:rPr>
        <w:br/>
      </w:r>
    </w:p>
    <w:p w:rsidR="00B9068A" w:rsidRDefault="00B9068A" w:rsidP="009107B0">
      <w:pPr>
        <w:tabs>
          <w:tab w:val="left" w:pos="360"/>
          <w:tab w:val="left" w:pos="900"/>
          <w:tab w:val="left" w:pos="2880"/>
        </w:tabs>
        <w:ind w:left="1440"/>
        <w:rPr>
          <w:bCs/>
          <w:sz w:val="21"/>
          <w:szCs w:val="21"/>
        </w:rPr>
      </w:pPr>
    </w:p>
    <w:p w:rsidR="00B9068A" w:rsidRDefault="00B9068A" w:rsidP="009107B0">
      <w:pPr>
        <w:tabs>
          <w:tab w:val="left" w:pos="360"/>
          <w:tab w:val="left" w:pos="900"/>
          <w:tab w:val="left" w:pos="2880"/>
        </w:tabs>
        <w:ind w:left="1440"/>
        <w:rPr>
          <w:bCs/>
          <w:sz w:val="21"/>
          <w:szCs w:val="21"/>
        </w:rPr>
      </w:pPr>
    </w:p>
    <w:p w:rsidR="009107B0" w:rsidRPr="009107B0" w:rsidRDefault="009107B0" w:rsidP="009107B0">
      <w:pPr>
        <w:tabs>
          <w:tab w:val="left" w:pos="360"/>
          <w:tab w:val="left" w:pos="900"/>
          <w:tab w:val="left" w:pos="2880"/>
        </w:tabs>
        <w:ind w:left="1440"/>
        <w:rPr>
          <w:bCs/>
          <w:sz w:val="21"/>
          <w:szCs w:val="21"/>
        </w:rPr>
      </w:pPr>
      <w:r>
        <w:rPr>
          <w:bCs/>
          <w:sz w:val="21"/>
          <w:szCs w:val="21"/>
        </w:rPr>
        <w:lastRenderedPageBreak/>
        <w:t xml:space="preserve">                  </w:t>
      </w:r>
      <w:r w:rsidRPr="009107B0">
        <w:rPr>
          <w:bCs/>
          <w:noProof/>
          <w:sz w:val="21"/>
          <w:szCs w:val="21"/>
        </w:rPr>
        <w:drawing>
          <wp:inline distT="0" distB="0" distL="0" distR="0" wp14:anchorId="0A07B9D3" wp14:editId="65708075">
            <wp:extent cx="4067175" cy="2800350"/>
            <wp:effectExtent l="0" t="0" r="952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 2 - review 6.gif"/>
                    <pic:cNvPicPr/>
                  </pic:nvPicPr>
                  <pic:blipFill>
                    <a:blip r:embed="rId17">
                      <a:extLst>
                        <a:ext uri="{28A0092B-C50C-407E-A947-70E740481C1C}">
                          <a14:useLocalDpi xmlns:a14="http://schemas.microsoft.com/office/drawing/2010/main" val="0"/>
                        </a:ext>
                      </a:extLst>
                    </a:blip>
                    <a:stretch>
                      <a:fillRect/>
                    </a:stretch>
                  </pic:blipFill>
                  <pic:spPr>
                    <a:xfrm>
                      <a:off x="0" y="0"/>
                      <a:ext cx="4067175" cy="2800350"/>
                    </a:xfrm>
                    <a:prstGeom prst="rect">
                      <a:avLst/>
                    </a:prstGeom>
                  </pic:spPr>
                </pic:pic>
              </a:graphicData>
            </a:graphic>
          </wp:inline>
        </w:drawing>
      </w:r>
    </w:p>
    <w:p w:rsidR="00A46A90" w:rsidRPr="009107B0" w:rsidRDefault="00A46A90" w:rsidP="00A46A90">
      <w:pPr>
        <w:numPr>
          <w:ilvl w:val="0"/>
          <w:numId w:val="9"/>
        </w:numPr>
        <w:tabs>
          <w:tab w:val="clear" w:pos="720"/>
          <w:tab w:val="left" w:pos="360"/>
          <w:tab w:val="left" w:pos="900"/>
          <w:tab w:val="num" w:pos="1440"/>
          <w:tab w:val="left" w:pos="2880"/>
        </w:tabs>
        <w:ind w:left="1440" w:hanging="540"/>
        <w:rPr>
          <w:bCs/>
          <w:sz w:val="21"/>
          <w:szCs w:val="21"/>
        </w:rPr>
      </w:pPr>
      <w:r w:rsidRPr="009107B0">
        <w:rPr>
          <w:bCs/>
          <w:sz w:val="21"/>
          <w:szCs w:val="21"/>
        </w:rPr>
        <w:t>Answer the following questions as they pertain to mirrors:</w:t>
      </w:r>
      <w:r w:rsidRPr="009107B0">
        <w:rPr>
          <w:bCs/>
          <w:sz w:val="21"/>
          <w:szCs w:val="21"/>
        </w:rPr>
        <w:br/>
        <w:t xml:space="preserve">   a)   Describe the physical properties of the image seen in a plane mirror.</w:t>
      </w:r>
      <w:r w:rsidR="00B9068A">
        <w:rPr>
          <w:bCs/>
          <w:sz w:val="21"/>
          <w:szCs w:val="21"/>
        </w:rPr>
        <w:t xml:space="preserve">  </w:t>
      </w:r>
      <w:r w:rsidR="00B9068A">
        <w:rPr>
          <w:bCs/>
          <w:color w:val="FF0000"/>
          <w:sz w:val="21"/>
          <w:szCs w:val="21"/>
        </w:rPr>
        <w:t>Virtual, same size, same distance</w:t>
      </w:r>
      <w:r w:rsidRPr="009107B0">
        <w:rPr>
          <w:bCs/>
          <w:sz w:val="21"/>
          <w:szCs w:val="21"/>
        </w:rPr>
        <w:br/>
        <w:t xml:space="preserve">   b)   Describe the physical properties of a virtual image.</w:t>
      </w:r>
      <w:r w:rsidR="00B9068A">
        <w:rPr>
          <w:bCs/>
          <w:sz w:val="21"/>
          <w:szCs w:val="21"/>
        </w:rPr>
        <w:t xml:space="preserve">  </w:t>
      </w:r>
      <w:r w:rsidR="00B9068A">
        <w:rPr>
          <w:bCs/>
          <w:color w:val="FF0000"/>
          <w:sz w:val="21"/>
          <w:szCs w:val="21"/>
        </w:rPr>
        <w:t>Upright, can’t show up on screen</w:t>
      </w:r>
      <w:r w:rsidRPr="009107B0">
        <w:rPr>
          <w:bCs/>
          <w:sz w:val="21"/>
          <w:szCs w:val="21"/>
        </w:rPr>
        <w:br/>
        <w:t xml:space="preserve">   c)   An object produces a virtual image in a concave mirror. Where is the object located?</w:t>
      </w:r>
      <w:r w:rsidR="00B9068A">
        <w:rPr>
          <w:bCs/>
          <w:sz w:val="21"/>
          <w:szCs w:val="21"/>
        </w:rPr>
        <w:t xml:space="preserve">  </w:t>
      </w:r>
      <w:r w:rsidR="00B9068A">
        <w:rPr>
          <w:bCs/>
          <w:color w:val="FF0000"/>
          <w:sz w:val="21"/>
          <w:szCs w:val="21"/>
        </w:rPr>
        <w:t xml:space="preserve">Behind (in) mirror </w:t>
      </w:r>
      <w:r w:rsidRPr="009107B0">
        <w:rPr>
          <w:bCs/>
          <w:sz w:val="21"/>
          <w:szCs w:val="21"/>
        </w:rPr>
        <w:br/>
        <w:t xml:space="preserve">   e)   Describe the image seen in a convex </w:t>
      </w:r>
      <w:r w:rsidR="00B9068A">
        <w:rPr>
          <w:bCs/>
          <w:sz w:val="21"/>
          <w:szCs w:val="21"/>
        </w:rPr>
        <w:t>(</w:t>
      </w:r>
      <w:r w:rsidRPr="009107B0">
        <w:rPr>
          <w:bCs/>
          <w:sz w:val="21"/>
          <w:szCs w:val="21"/>
        </w:rPr>
        <w:t>diverging</w:t>
      </w:r>
      <w:r w:rsidR="00B9068A">
        <w:rPr>
          <w:bCs/>
          <w:sz w:val="21"/>
          <w:szCs w:val="21"/>
        </w:rPr>
        <w:t>)</w:t>
      </w:r>
      <w:r w:rsidRPr="009107B0">
        <w:rPr>
          <w:bCs/>
          <w:sz w:val="21"/>
          <w:szCs w:val="21"/>
        </w:rPr>
        <w:t xml:space="preserve"> mirror. </w:t>
      </w:r>
      <w:r w:rsidR="00B9068A">
        <w:rPr>
          <w:bCs/>
          <w:color w:val="FF0000"/>
          <w:sz w:val="21"/>
          <w:szCs w:val="21"/>
        </w:rPr>
        <w:t>Small, closer than object, virtual</w:t>
      </w:r>
      <w:r w:rsidRPr="009107B0">
        <w:rPr>
          <w:bCs/>
          <w:sz w:val="21"/>
          <w:szCs w:val="21"/>
        </w:rPr>
        <w:br/>
      </w:r>
    </w:p>
    <w:p w:rsidR="00A46A90" w:rsidRPr="009107B0" w:rsidRDefault="00A46A90" w:rsidP="00B9068A">
      <w:pPr>
        <w:tabs>
          <w:tab w:val="left" w:pos="360"/>
          <w:tab w:val="left" w:pos="900"/>
          <w:tab w:val="left" w:pos="2880"/>
        </w:tabs>
        <w:ind w:left="1440"/>
        <w:rPr>
          <w:bCs/>
          <w:sz w:val="21"/>
          <w:szCs w:val="21"/>
        </w:rPr>
      </w:pPr>
      <w:r w:rsidRPr="009107B0">
        <w:rPr>
          <w:bCs/>
          <w:sz w:val="21"/>
          <w:szCs w:val="21"/>
        </w:rPr>
        <w:br/>
      </w:r>
    </w:p>
    <w:p w:rsidR="00A46A90" w:rsidRPr="009107B0" w:rsidRDefault="00B9068A" w:rsidP="00A46A90">
      <w:pPr>
        <w:numPr>
          <w:ilvl w:val="0"/>
          <w:numId w:val="9"/>
        </w:numPr>
        <w:tabs>
          <w:tab w:val="clear" w:pos="720"/>
          <w:tab w:val="left" w:pos="360"/>
          <w:tab w:val="left" w:pos="900"/>
          <w:tab w:val="num" w:pos="1440"/>
          <w:tab w:val="left" w:pos="2880"/>
        </w:tabs>
        <w:ind w:left="1440" w:hanging="540"/>
        <w:rPr>
          <w:bCs/>
          <w:sz w:val="21"/>
          <w:szCs w:val="21"/>
        </w:rPr>
      </w:pPr>
      <w:r>
        <w:rPr>
          <w:bCs/>
          <w:noProof/>
          <w:sz w:val="21"/>
          <w:szCs w:val="21"/>
        </w:rPr>
        <mc:AlternateContent>
          <mc:Choice Requires="wps">
            <w:drawing>
              <wp:anchor distT="0" distB="0" distL="114300" distR="114300" simplePos="0" relativeHeight="251686912" behindDoc="0" locked="0" layoutInCell="1" allowOverlap="1">
                <wp:simplePos x="0" y="0"/>
                <wp:positionH relativeFrom="column">
                  <wp:posOffset>4427220</wp:posOffset>
                </wp:positionH>
                <wp:positionV relativeFrom="paragraph">
                  <wp:posOffset>861060</wp:posOffset>
                </wp:positionV>
                <wp:extent cx="22860" cy="145415"/>
                <wp:effectExtent l="76200" t="0" r="53340" b="64135"/>
                <wp:wrapNone/>
                <wp:docPr id="22" name="Straight Arrow Connector 22"/>
                <wp:cNvGraphicFramePr/>
                <a:graphic xmlns:a="http://schemas.openxmlformats.org/drawingml/2006/main">
                  <a:graphicData uri="http://schemas.microsoft.com/office/word/2010/wordprocessingShape">
                    <wps:wsp>
                      <wps:cNvCnPr/>
                      <wps:spPr>
                        <a:xfrm>
                          <a:off x="0" y="0"/>
                          <a:ext cx="22860" cy="145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60D8EF" id="_x0000_t32" coordsize="21600,21600" o:spt="32" o:oned="t" path="m,l21600,21600e" filled="f">
                <v:path arrowok="t" fillok="f" o:connecttype="none"/>
                <o:lock v:ext="edit" shapetype="t"/>
              </v:shapetype>
              <v:shape id="Straight Arrow Connector 22" o:spid="_x0000_s1026" type="#_x0000_t32" style="position:absolute;margin-left:348.6pt;margin-top:67.8pt;width:1.8pt;height:11.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" strokecolor="#4579b8 [3044]">
                <v:stroke endarrow="open"/>
              </v:shape>
            </w:pict>
          </mc:Fallback>
        </mc:AlternateContent>
      </w:r>
      <w:r>
        <w:rPr>
          <w:bCs/>
          <w:noProof/>
          <w:sz w:val="21"/>
          <w:szCs w:val="21"/>
        </w:rPr>
        <mc:AlternateContent>
          <mc:Choice Requires="wps">
            <w:drawing>
              <wp:anchor distT="0" distB="0" distL="114300" distR="114300" simplePos="0" relativeHeight="251685888" behindDoc="0" locked="0" layoutInCell="1" allowOverlap="1">
                <wp:simplePos x="0" y="0"/>
                <wp:positionH relativeFrom="column">
                  <wp:posOffset>3329940</wp:posOffset>
                </wp:positionH>
                <wp:positionV relativeFrom="paragraph">
                  <wp:posOffset>1005840</wp:posOffset>
                </wp:positionV>
                <wp:extent cx="1699260"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16992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FBB1EF" id="Straight Arrow Connector 21" o:spid="_x0000_s1026" type="#_x0000_t32" style="position:absolute;margin-left:262.2pt;margin-top:79.2pt;width:133.8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" strokecolor="black [3040]">
                <v:stroke endarrow="open"/>
              </v:shape>
            </w:pict>
          </mc:Fallback>
        </mc:AlternateContent>
      </w:r>
      <w:r>
        <w:rPr>
          <w:bCs/>
          <w:noProof/>
          <w:sz w:val="21"/>
          <w:szCs w:val="21"/>
        </w:rPr>
        <mc:AlternateContent>
          <mc:Choice Requires="wps">
            <w:drawing>
              <wp:anchor distT="0" distB="0" distL="114300" distR="114300" simplePos="0" relativeHeight="251684864" behindDoc="0" locked="0" layoutInCell="1" allowOverlap="1">
                <wp:simplePos x="0" y="0"/>
                <wp:positionH relativeFrom="column">
                  <wp:posOffset>3566160</wp:posOffset>
                </wp:positionH>
                <wp:positionV relativeFrom="paragraph">
                  <wp:posOffset>601980</wp:posOffset>
                </wp:positionV>
                <wp:extent cx="1463040" cy="403860"/>
                <wp:effectExtent l="0" t="0" r="60960" b="91440"/>
                <wp:wrapNone/>
                <wp:docPr id="20" name="Straight Arrow Connector 20"/>
                <wp:cNvGraphicFramePr/>
                <a:graphic xmlns:a="http://schemas.openxmlformats.org/drawingml/2006/main">
                  <a:graphicData uri="http://schemas.microsoft.com/office/word/2010/wordprocessingShape">
                    <wps:wsp>
                      <wps:cNvCnPr/>
                      <wps:spPr>
                        <a:xfrm>
                          <a:off x="0" y="0"/>
                          <a:ext cx="1463040" cy="403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950AAD" id="Straight Arrow Connector 20" o:spid="_x0000_s1026" type="#_x0000_t32" style="position:absolute;margin-left:280.8pt;margin-top:47.4pt;width:115.2pt;height:31.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" strokecolor="#4579b8 [3044]">
                <v:stroke endarrow="open"/>
              </v:shape>
            </w:pict>
          </mc:Fallback>
        </mc:AlternateContent>
      </w:r>
      <w:r>
        <w:rPr>
          <w:bCs/>
          <w:noProof/>
          <w:sz w:val="21"/>
          <w:szCs w:val="21"/>
        </w:rPr>
        <mc:AlternateContent>
          <mc:Choice Requires="wps">
            <w:drawing>
              <wp:anchor distT="0" distB="0" distL="114300" distR="114300" simplePos="0" relativeHeight="251683840" behindDoc="0" locked="0" layoutInCell="1" allowOverlap="1">
                <wp:simplePos x="0" y="0"/>
                <wp:positionH relativeFrom="column">
                  <wp:posOffset>3566160</wp:posOffset>
                </wp:positionH>
                <wp:positionV relativeFrom="paragraph">
                  <wp:posOffset>556260</wp:posOffset>
                </wp:positionV>
                <wp:extent cx="1463040" cy="662940"/>
                <wp:effectExtent l="38100" t="0" r="22860" b="60960"/>
                <wp:wrapNone/>
                <wp:docPr id="16" name="Straight Arrow Connector 16"/>
                <wp:cNvGraphicFramePr/>
                <a:graphic xmlns:a="http://schemas.openxmlformats.org/drawingml/2006/main">
                  <a:graphicData uri="http://schemas.microsoft.com/office/word/2010/wordprocessingShape">
                    <wps:wsp>
                      <wps:cNvCnPr/>
                      <wps:spPr>
                        <a:xfrm flipH="1">
                          <a:off x="0" y="0"/>
                          <a:ext cx="1463040" cy="66294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3096518" id="Straight Arrow Connector 16" o:spid="_x0000_s1026" type="#_x0000_t32" style="position:absolute;margin-left:280.8pt;margin-top:43.8pt;width:115.2pt;height:52.2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" strokecolor="#bc4542 [3045]">
                <v:stroke endarrow="open"/>
              </v:shape>
            </w:pict>
          </mc:Fallback>
        </mc:AlternateContent>
      </w:r>
      <w:r>
        <w:rPr>
          <w:bCs/>
          <w:noProof/>
          <w:sz w:val="21"/>
          <w:szCs w:val="21"/>
        </w:rPr>
        <mc:AlternateContent>
          <mc:Choice Requires="wps">
            <w:drawing>
              <wp:anchor distT="0" distB="0" distL="114300" distR="114300" simplePos="0" relativeHeight="251682816" behindDoc="0" locked="0" layoutInCell="1" allowOverlap="1">
                <wp:simplePos x="0" y="0"/>
                <wp:positionH relativeFrom="column">
                  <wp:posOffset>3566160</wp:posOffset>
                </wp:positionH>
                <wp:positionV relativeFrom="paragraph">
                  <wp:posOffset>556260</wp:posOffset>
                </wp:positionV>
                <wp:extent cx="1463040" cy="0"/>
                <wp:effectExtent l="0" t="76200" r="22860" b="114300"/>
                <wp:wrapNone/>
                <wp:docPr id="15" name="Straight Arrow Connector 15"/>
                <wp:cNvGraphicFramePr/>
                <a:graphic xmlns:a="http://schemas.openxmlformats.org/drawingml/2006/main">
                  <a:graphicData uri="http://schemas.microsoft.com/office/word/2010/wordprocessingShape">
                    <wps:wsp>
                      <wps:cNvCnPr/>
                      <wps:spPr>
                        <a:xfrm>
                          <a:off x="0" y="0"/>
                          <a:ext cx="1463040"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FEC2503" id="Straight Arrow Connector 15" o:spid="_x0000_s1026" type="#_x0000_t32" style="position:absolute;margin-left:280.8pt;margin-top:43.8pt;width:115.2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" strokecolor="#bc4542 [3045]">
                <v:stroke endarrow="open"/>
              </v:shape>
            </w:pict>
          </mc:Fallback>
        </mc:AlternateContent>
      </w:r>
      <w:r>
        <w:rPr>
          <w:bCs/>
          <w:noProof/>
          <w:sz w:val="21"/>
          <w:szCs w:val="21"/>
        </w:rPr>
        <mc:AlternateContent>
          <mc:Choice Requires="wps">
            <w:drawing>
              <wp:anchor distT="0" distB="0" distL="114300" distR="114300" simplePos="0" relativeHeight="251681792" behindDoc="0" locked="0" layoutInCell="1" allowOverlap="1">
                <wp:simplePos x="0" y="0"/>
                <wp:positionH relativeFrom="column">
                  <wp:posOffset>3558540</wp:posOffset>
                </wp:positionH>
                <wp:positionV relativeFrom="paragraph">
                  <wp:posOffset>556260</wp:posOffset>
                </wp:positionV>
                <wp:extent cx="0" cy="265430"/>
                <wp:effectExtent l="95250" t="38100" r="57150" b="20320"/>
                <wp:wrapNone/>
                <wp:docPr id="14" name="Straight Arrow Connector 14"/>
                <wp:cNvGraphicFramePr/>
                <a:graphic xmlns:a="http://schemas.openxmlformats.org/drawingml/2006/main">
                  <a:graphicData uri="http://schemas.microsoft.com/office/word/2010/wordprocessingShape">
                    <wps:wsp>
                      <wps:cNvCnPr/>
                      <wps:spPr>
                        <a:xfrm flipV="1">
                          <a:off x="0" y="0"/>
                          <a:ext cx="0" cy="2654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CE121C" id="Straight Arrow Connector 14" o:spid="_x0000_s1026" type="#_x0000_t32" style="position:absolute;margin-left:280.2pt;margin-top:43.8pt;width:0;height:20.9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" strokecolor="black [3040]">
                <v:stroke endarrow="open"/>
              </v:shape>
            </w:pict>
          </mc:Fallback>
        </mc:AlternateContent>
      </w:r>
      <w:r>
        <w:rPr>
          <w:bCs/>
          <w:noProof/>
          <w:sz w:val="21"/>
          <w:szCs w:val="21"/>
        </w:rPr>
        <mc:AlternateContent>
          <mc:Choice Requires="wps">
            <w:drawing>
              <wp:anchor distT="0" distB="0" distL="114300" distR="114300" simplePos="0" relativeHeight="251680768" behindDoc="0" locked="0" layoutInCell="1" allowOverlap="1">
                <wp:simplePos x="0" y="0"/>
                <wp:positionH relativeFrom="column">
                  <wp:posOffset>4404360</wp:posOffset>
                </wp:positionH>
                <wp:positionV relativeFrom="paragraph">
                  <wp:posOffset>814070</wp:posOffset>
                </wp:positionV>
                <wp:extent cx="45720" cy="45719"/>
                <wp:effectExtent l="0" t="0" r="11430" b="12065"/>
                <wp:wrapNone/>
                <wp:docPr id="13" name="Oval 13"/>
                <wp:cNvGraphicFramePr/>
                <a:graphic xmlns:a="http://schemas.openxmlformats.org/drawingml/2006/main">
                  <a:graphicData uri="http://schemas.microsoft.com/office/word/2010/wordprocessingShape">
                    <wps:wsp>
                      <wps:cNvSpPr/>
                      <wps:spPr>
                        <a:xfrm>
                          <a:off x="0" y="0"/>
                          <a:ext cx="45720" cy="45719"/>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BB1C52" id="Oval 13" o:spid="_x0000_s1026" style="position:absolute;margin-left:346.8pt;margin-top:64.1pt;width:3.6pt;height:3.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" fillcolor="black [3213]" strokecolor="#243f60 [1604]" strokeweight="2pt"/>
            </w:pict>
          </mc:Fallback>
        </mc:AlternateContent>
      </w:r>
      <w:r w:rsidR="00A46A90" w:rsidRPr="009107B0">
        <w:rPr>
          <w:bCs/>
          <w:noProof/>
          <w:sz w:val="21"/>
          <w:szCs w:val="21"/>
        </w:rPr>
        <mc:AlternateContent>
          <mc:Choice Requires="wpg">
            <w:drawing>
              <wp:anchor distT="0" distB="0" distL="114300" distR="114300" simplePos="0" relativeHeight="251677696" behindDoc="1" locked="0" layoutInCell="1" allowOverlap="1" wp14:anchorId="27FCFA2C" wp14:editId="2F163284">
                <wp:simplePos x="0" y="0"/>
                <wp:positionH relativeFrom="column">
                  <wp:posOffset>2971800</wp:posOffset>
                </wp:positionH>
                <wp:positionV relativeFrom="paragraph">
                  <wp:posOffset>280035</wp:posOffset>
                </wp:positionV>
                <wp:extent cx="4000500" cy="1227455"/>
                <wp:effectExtent l="0" t="57150" r="19050" b="0"/>
                <wp:wrapTight wrapText="bothSides">
                  <wp:wrapPolygon edited="0">
                    <wp:start x="9977" y="-1006"/>
                    <wp:lineTo x="10800" y="4358"/>
                    <wp:lineTo x="0" y="8046"/>
                    <wp:lineTo x="0" y="8716"/>
                    <wp:lineTo x="11006" y="9722"/>
                    <wp:lineTo x="10903" y="15085"/>
                    <wp:lineTo x="10491" y="18438"/>
                    <wp:lineTo x="10389" y="20114"/>
                    <wp:lineTo x="10903" y="20114"/>
                    <wp:lineTo x="11417" y="15085"/>
                    <wp:lineTo x="11520" y="9722"/>
                    <wp:lineTo x="21600" y="8716"/>
                    <wp:lineTo x="21600" y="8046"/>
                    <wp:lineTo x="11314" y="3352"/>
                    <wp:lineTo x="10389" y="-1006"/>
                    <wp:lineTo x="9977" y="-1006"/>
                  </wp:wrapPolygon>
                </wp:wrapTight>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227455"/>
                          <a:chOff x="2160" y="5522"/>
                          <a:chExt cx="6300" cy="1933"/>
                        </a:xfrm>
                      </wpg:grpSpPr>
                      <wps:wsp>
                        <wps:cNvPr id="9" name="Line 248"/>
                        <wps:cNvCnPr/>
                        <wps:spPr bwMode="auto">
                          <a:xfrm>
                            <a:off x="2160" y="6372"/>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rc 249"/>
                        <wps:cNvSpPr>
                          <a:spLocks/>
                        </wps:cNvSpPr>
                        <wps:spPr bwMode="auto">
                          <a:xfrm rot="2183356">
                            <a:off x="4131" y="5522"/>
                            <a:ext cx="1568" cy="1933"/>
                          </a:xfrm>
                          <a:custGeom>
                            <a:avLst/>
                            <a:gdLst>
                              <a:gd name="G0" fmla="+- 0 0 0"/>
                              <a:gd name="G1" fmla="+- 21080 0 0"/>
                              <a:gd name="G2" fmla="+- 21600 0 0"/>
                              <a:gd name="T0" fmla="*/ 4710 w 20911"/>
                              <a:gd name="T1" fmla="*/ 0 h 21080"/>
                              <a:gd name="T2" fmla="*/ 20911 w 20911"/>
                              <a:gd name="T3" fmla="*/ 15668 h 21080"/>
                              <a:gd name="T4" fmla="*/ 0 w 20911"/>
                              <a:gd name="T5" fmla="*/ 21080 h 21080"/>
                            </a:gdLst>
                            <a:ahLst/>
                            <a:cxnLst>
                              <a:cxn ang="0">
                                <a:pos x="T0" y="T1"/>
                              </a:cxn>
                              <a:cxn ang="0">
                                <a:pos x="T2" y="T3"/>
                              </a:cxn>
                              <a:cxn ang="0">
                                <a:pos x="T4" y="T5"/>
                              </a:cxn>
                            </a:cxnLst>
                            <a:rect l="0" t="0" r="r" b="b"/>
                            <a:pathLst>
                              <a:path w="20911" h="21080" fill="none" extrusionOk="0">
                                <a:moveTo>
                                  <a:pt x="4710" y="-1"/>
                                </a:moveTo>
                                <a:cubicBezTo>
                                  <a:pt x="12623" y="1767"/>
                                  <a:pt x="18879" y="7818"/>
                                  <a:pt x="20911" y="15667"/>
                                </a:cubicBezTo>
                              </a:path>
                              <a:path w="20911" h="21080" stroke="0" extrusionOk="0">
                                <a:moveTo>
                                  <a:pt x="4710" y="-1"/>
                                </a:moveTo>
                                <a:cubicBezTo>
                                  <a:pt x="12623" y="1767"/>
                                  <a:pt x="18879" y="7818"/>
                                  <a:pt x="20911" y="15667"/>
                                </a:cubicBezTo>
                                <a:lnTo>
                                  <a:pt x="0" y="210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DA4A7" id="Group 8" o:spid="_x0000_s1026" style="position:absolute;margin-left:234pt;margin-top:22.05pt;width:315pt;height:96.65pt;z-index:-251638784" coordorigin="2160,5522" coordsize="6300,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">
                <v:line id="Line 248" o:spid="_x0000_s1027" style="position:absolute;visibility:visible;mso-wrap-style:square" from="2160,6372" to="8460,6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Arc 249" o:spid="_x0000_s1028" style="position:absolute;left:4131;top:5522;width:1568;height:1933;rotation:2384807fd;visibility:visible;mso-wrap-style:square;v-text-anchor:top" coordsize="20911,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" path="m4710,-1nfc12623,1767,18879,7818,20911,15667em4710,-1nsc12623,1767,18879,7818,20911,15667l,21080,4710,-1xe" filled="f">
                  <v:path arrowok="t" o:extrusionok="f" o:connecttype="custom" o:connectlocs="353,0;1568,1437;0,1933" o:connectangles="0,0,0"/>
                </v:shape>
                <w10:wrap type="tight"/>
              </v:group>
            </w:pict>
          </mc:Fallback>
        </mc:AlternateContent>
      </w:r>
      <w:r w:rsidR="00A46A90" w:rsidRPr="009107B0">
        <w:rPr>
          <w:bCs/>
          <w:sz w:val="21"/>
          <w:szCs w:val="21"/>
        </w:rPr>
        <w:t>An object 2.4-cm high is placed 12.0 cm from a concave converging mirror with a focal point of 3.0 cm.</w:t>
      </w:r>
      <w:r w:rsidR="00A46A90" w:rsidRPr="009107B0">
        <w:rPr>
          <w:bCs/>
          <w:sz w:val="21"/>
          <w:szCs w:val="21"/>
        </w:rPr>
        <w:br/>
        <w:t xml:space="preserve">   a)   Draw a ray diagram. Use a ruler to mark </w:t>
      </w:r>
      <w:r w:rsidR="00A46A90" w:rsidRPr="009107B0">
        <w:rPr>
          <w:bCs/>
          <w:sz w:val="21"/>
          <w:szCs w:val="21"/>
        </w:rPr>
        <w:br/>
        <w:t xml:space="preserve">                                 </w:t>
      </w:r>
      <w:r w:rsidR="00A46A90" w:rsidRPr="009107B0">
        <w:rPr>
          <w:bCs/>
          <w:sz w:val="21"/>
          <w:szCs w:val="21"/>
        </w:rPr>
        <w:br/>
        <w:t xml:space="preserve">         f and 2f at equal spacing.</w:t>
      </w:r>
      <w:r>
        <w:rPr>
          <w:bCs/>
          <w:sz w:val="21"/>
          <w:szCs w:val="21"/>
        </w:rPr>
        <w:t xml:space="preserve">                          Object </w:t>
      </w:r>
      <w:r w:rsidR="00A46A90" w:rsidRPr="009107B0">
        <w:rPr>
          <w:bCs/>
          <w:sz w:val="21"/>
          <w:szCs w:val="21"/>
        </w:rPr>
        <w:br/>
      </w:r>
      <w:r w:rsidR="00A46A90" w:rsidRPr="009107B0">
        <w:rPr>
          <w:bCs/>
          <w:sz w:val="21"/>
          <w:szCs w:val="21"/>
        </w:rPr>
        <w:br/>
      </w:r>
      <w:r w:rsidR="00A46A90" w:rsidRPr="009107B0">
        <w:rPr>
          <w:bCs/>
          <w:sz w:val="21"/>
          <w:szCs w:val="21"/>
        </w:rPr>
        <w:br/>
      </w:r>
      <w:r w:rsidR="00A46A90" w:rsidRPr="009107B0">
        <w:rPr>
          <w:bCs/>
          <w:sz w:val="21"/>
          <w:szCs w:val="21"/>
        </w:rPr>
        <w:br/>
      </w:r>
      <w:r w:rsidR="00A46A90" w:rsidRPr="009107B0">
        <w:rPr>
          <w:bCs/>
          <w:sz w:val="21"/>
          <w:szCs w:val="21"/>
        </w:rPr>
        <w:br/>
      </w:r>
      <w:r w:rsidR="00A46A90" w:rsidRPr="009107B0">
        <w:rPr>
          <w:bCs/>
          <w:sz w:val="21"/>
          <w:szCs w:val="21"/>
        </w:rPr>
        <w:br/>
      </w:r>
      <w:r w:rsidR="00A46A90" w:rsidRPr="009107B0">
        <w:rPr>
          <w:bCs/>
          <w:sz w:val="21"/>
          <w:szCs w:val="21"/>
        </w:rPr>
        <w:br/>
      </w:r>
      <w:r w:rsidR="00A46A90" w:rsidRPr="009107B0">
        <w:rPr>
          <w:bCs/>
          <w:sz w:val="21"/>
          <w:szCs w:val="21"/>
        </w:rPr>
        <w:br/>
      </w:r>
      <w:r w:rsidR="00A46A90" w:rsidRPr="009107B0">
        <w:rPr>
          <w:bCs/>
          <w:sz w:val="21"/>
          <w:szCs w:val="21"/>
        </w:rPr>
        <w:br/>
        <w:t xml:space="preserve">  </w:t>
      </w:r>
      <w:r w:rsidR="00A46A90" w:rsidRPr="009107B0">
        <w:rPr>
          <w:bCs/>
          <w:sz w:val="21"/>
          <w:szCs w:val="21"/>
        </w:rPr>
        <w:br/>
        <w:t xml:space="preserve">   b)   Where will the image be located?</w:t>
      </w:r>
      <w:r>
        <w:rPr>
          <w:bCs/>
          <w:sz w:val="21"/>
          <w:szCs w:val="21"/>
        </w:rPr>
        <w:t xml:space="preserve">  </w:t>
      </w:r>
      <w:r w:rsidR="000253E2">
        <w:rPr>
          <w:bCs/>
          <w:color w:val="FF0000"/>
          <w:sz w:val="21"/>
          <w:szCs w:val="21"/>
        </w:rPr>
        <w:t>4cm</w:t>
      </w:r>
      <w:r w:rsidR="00A46A90" w:rsidRPr="009107B0">
        <w:rPr>
          <w:bCs/>
          <w:sz w:val="21"/>
          <w:szCs w:val="21"/>
        </w:rPr>
        <w:br/>
        <w:t xml:space="preserve">   </w:t>
      </w:r>
      <w:r w:rsidR="00A46A90" w:rsidRPr="009107B0">
        <w:rPr>
          <w:bCs/>
          <w:sz w:val="21"/>
          <w:szCs w:val="21"/>
        </w:rPr>
        <w:br/>
      </w:r>
      <w:r w:rsidR="00A46A90" w:rsidRPr="009107B0">
        <w:rPr>
          <w:bCs/>
          <w:sz w:val="21"/>
          <w:szCs w:val="21"/>
        </w:rPr>
        <w:br/>
      </w:r>
      <w:r w:rsidR="00A46A90" w:rsidRPr="009107B0">
        <w:rPr>
          <w:bCs/>
          <w:sz w:val="21"/>
          <w:szCs w:val="21"/>
        </w:rPr>
        <w:br/>
      </w:r>
    </w:p>
    <w:p w:rsidR="00A46A90" w:rsidRPr="009107B0" w:rsidRDefault="000253E2" w:rsidP="00A46A90">
      <w:pPr>
        <w:numPr>
          <w:ilvl w:val="0"/>
          <w:numId w:val="9"/>
        </w:numPr>
        <w:tabs>
          <w:tab w:val="clear" w:pos="720"/>
          <w:tab w:val="left" w:pos="360"/>
          <w:tab w:val="left" w:pos="900"/>
          <w:tab w:val="num" w:pos="1440"/>
          <w:tab w:val="left" w:pos="2880"/>
        </w:tabs>
        <w:ind w:left="1440" w:hanging="540"/>
        <w:rPr>
          <w:bCs/>
          <w:sz w:val="21"/>
          <w:szCs w:val="21"/>
        </w:rPr>
      </w:pPr>
      <w:r>
        <w:rPr>
          <w:bCs/>
          <w:noProof/>
          <w:sz w:val="21"/>
          <w:szCs w:val="21"/>
        </w:rPr>
        <mc:AlternateContent>
          <mc:Choice Requires="wps">
            <w:drawing>
              <wp:anchor distT="0" distB="0" distL="114300" distR="114300" simplePos="0" relativeHeight="251695104" behindDoc="0" locked="0" layoutInCell="1" allowOverlap="1">
                <wp:simplePos x="0" y="0"/>
                <wp:positionH relativeFrom="column">
                  <wp:posOffset>7094220</wp:posOffset>
                </wp:positionH>
                <wp:positionV relativeFrom="paragraph">
                  <wp:posOffset>897255</wp:posOffset>
                </wp:positionV>
                <wp:extent cx="7620" cy="594360"/>
                <wp:effectExtent l="76200" t="0" r="68580" b="53340"/>
                <wp:wrapNone/>
                <wp:docPr id="30" name="Straight Arrow Connector 30"/>
                <wp:cNvGraphicFramePr/>
                <a:graphic xmlns:a="http://schemas.openxmlformats.org/drawingml/2006/main">
                  <a:graphicData uri="http://schemas.microsoft.com/office/word/2010/wordprocessingShape">
                    <wps:wsp>
                      <wps:cNvCnPr/>
                      <wps:spPr>
                        <a:xfrm>
                          <a:off x="0" y="0"/>
                          <a:ext cx="7620" cy="59436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E7C5DB" id="Straight Arrow Connector 30" o:spid="_x0000_s1026" type="#_x0000_t32" style="position:absolute;margin-left:558.6pt;margin-top:70.65pt;width:.6pt;height:46.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" strokecolor="black [3040]" strokeweight="1.5pt">
                <v:stroke endarrow="open"/>
              </v:shape>
            </w:pict>
          </mc:Fallback>
        </mc:AlternateContent>
      </w:r>
      <w:r>
        <w:rPr>
          <w:bCs/>
          <w:noProof/>
          <w:sz w:val="21"/>
          <w:szCs w:val="21"/>
        </w:rPr>
        <mc:AlternateContent>
          <mc:Choice Requires="wps">
            <w:drawing>
              <wp:anchor distT="0" distB="0" distL="114300" distR="114300" simplePos="0" relativeHeight="251692032" behindDoc="0" locked="0" layoutInCell="1" allowOverlap="1" wp14:anchorId="7D28F041" wp14:editId="2695F443">
                <wp:simplePos x="0" y="0"/>
                <wp:positionH relativeFrom="column">
                  <wp:posOffset>4983480</wp:posOffset>
                </wp:positionH>
                <wp:positionV relativeFrom="paragraph">
                  <wp:posOffset>577215</wp:posOffset>
                </wp:positionV>
                <wp:extent cx="2301240" cy="944880"/>
                <wp:effectExtent l="0" t="0" r="80010" b="64770"/>
                <wp:wrapNone/>
                <wp:docPr id="27" name="Straight Arrow Connector 27"/>
                <wp:cNvGraphicFramePr/>
                <a:graphic xmlns:a="http://schemas.openxmlformats.org/drawingml/2006/main">
                  <a:graphicData uri="http://schemas.microsoft.com/office/word/2010/wordprocessingShape">
                    <wps:wsp>
                      <wps:cNvCnPr/>
                      <wps:spPr>
                        <a:xfrm>
                          <a:off x="0" y="0"/>
                          <a:ext cx="2301240" cy="944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D5455E" id="Straight Arrow Connector 27" o:spid="_x0000_s1026" type="#_x0000_t32" style="position:absolute;margin-left:392.4pt;margin-top:45.45pt;width:181.2pt;height:7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" strokecolor="#4579b8 [3044]">
                <v:stroke endarrow="open"/>
              </v:shape>
            </w:pict>
          </mc:Fallback>
        </mc:AlternateContent>
      </w:r>
      <w:r>
        <w:rPr>
          <w:bCs/>
          <w:noProof/>
          <w:sz w:val="21"/>
          <w:szCs w:val="21"/>
        </w:rPr>
        <mc:AlternateContent>
          <mc:Choice Requires="wps">
            <w:drawing>
              <wp:anchor distT="0" distB="0" distL="114300" distR="114300" simplePos="0" relativeHeight="251693056" behindDoc="0" locked="0" layoutInCell="1" allowOverlap="1" wp14:anchorId="1E2D7DA1" wp14:editId="52395970">
                <wp:simplePos x="0" y="0"/>
                <wp:positionH relativeFrom="column">
                  <wp:posOffset>3573780</wp:posOffset>
                </wp:positionH>
                <wp:positionV relativeFrom="paragraph">
                  <wp:posOffset>577215</wp:posOffset>
                </wp:positionV>
                <wp:extent cx="1409700" cy="883920"/>
                <wp:effectExtent l="0" t="0" r="76200" b="49530"/>
                <wp:wrapNone/>
                <wp:docPr id="28" name="Straight Arrow Connector 28"/>
                <wp:cNvGraphicFramePr/>
                <a:graphic xmlns:a="http://schemas.openxmlformats.org/drawingml/2006/main">
                  <a:graphicData uri="http://schemas.microsoft.com/office/word/2010/wordprocessingShape">
                    <wps:wsp>
                      <wps:cNvCnPr/>
                      <wps:spPr>
                        <a:xfrm>
                          <a:off x="0" y="0"/>
                          <a:ext cx="1409700" cy="88392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16219123" id="Straight Arrow Connector 28" o:spid="_x0000_s1026" type="#_x0000_t32" style="position:absolute;margin-left:281.4pt;margin-top:45.45pt;width:111pt;height:69.6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" strokecolor="#bc4542 [3045]">
                <v:stroke endarrow="open"/>
              </v:shape>
            </w:pict>
          </mc:Fallback>
        </mc:AlternateContent>
      </w:r>
      <w:r>
        <w:rPr>
          <w:bCs/>
          <w:noProof/>
          <w:sz w:val="21"/>
          <w:szCs w:val="21"/>
        </w:rPr>
        <mc:AlternateContent>
          <mc:Choice Requires="wps">
            <w:drawing>
              <wp:anchor distT="0" distB="0" distL="114300" distR="114300" simplePos="0" relativeHeight="251691008" behindDoc="0" locked="0" layoutInCell="1" allowOverlap="1">
                <wp:simplePos x="0" y="0"/>
                <wp:positionH relativeFrom="column">
                  <wp:posOffset>5829300</wp:posOffset>
                </wp:positionH>
                <wp:positionV relativeFrom="paragraph">
                  <wp:posOffset>897255</wp:posOffset>
                </wp:positionV>
                <wp:extent cx="53340" cy="45719"/>
                <wp:effectExtent l="0" t="0" r="22860" b="12065"/>
                <wp:wrapNone/>
                <wp:docPr id="26" name="Oval 26"/>
                <wp:cNvGraphicFramePr/>
                <a:graphic xmlns:a="http://schemas.openxmlformats.org/drawingml/2006/main">
                  <a:graphicData uri="http://schemas.microsoft.com/office/word/2010/wordprocessingShape">
                    <wps:wsp>
                      <wps:cNvSpPr/>
                      <wps:spPr>
                        <a:xfrm>
                          <a:off x="0" y="0"/>
                          <a:ext cx="53340"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86BB58" id="Oval 26" o:spid="_x0000_s1026" style="position:absolute;margin-left:459pt;margin-top:70.65pt;width:4.2pt;height:3.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" fillcolor="#4f81bd [3204]" strokecolor="#243f60 [1604]" strokeweight="2pt"/>
            </w:pict>
          </mc:Fallback>
        </mc:AlternateContent>
      </w:r>
      <w:r>
        <w:rPr>
          <w:bCs/>
          <w:noProof/>
          <w:sz w:val="21"/>
          <w:szCs w:val="21"/>
        </w:rPr>
        <mc:AlternateContent>
          <mc:Choice Requires="wps">
            <w:drawing>
              <wp:anchor distT="0" distB="0" distL="114300" distR="114300" simplePos="0" relativeHeight="251689984" behindDoc="0" locked="0" layoutInCell="1" allowOverlap="1">
                <wp:simplePos x="0" y="0"/>
                <wp:positionH relativeFrom="column">
                  <wp:posOffset>3573780</wp:posOffset>
                </wp:positionH>
                <wp:positionV relativeFrom="paragraph">
                  <wp:posOffset>577215</wp:posOffset>
                </wp:positionV>
                <wp:extent cx="1409700" cy="0"/>
                <wp:effectExtent l="0" t="76200" r="19050" b="114300"/>
                <wp:wrapNone/>
                <wp:docPr id="25" name="Straight Arrow Connector 25"/>
                <wp:cNvGraphicFramePr/>
                <a:graphic xmlns:a="http://schemas.openxmlformats.org/drawingml/2006/main">
                  <a:graphicData uri="http://schemas.microsoft.com/office/word/2010/wordprocessingShape">
                    <wps:wsp>
                      <wps:cNvCnPr/>
                      <wps:spPr>
                        <a:xfrm>
                          <a:off x="0" y="0"/>
                          <a:ext cx="1409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DAD003" id="Straight Arrow Connector 25" o:spid="_x0000_s1026" type="#_x0000_t32" style="position:absolute;margin-left:281.4pt;margin-top:45.45pt;width:111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" strokecolor="#4579b8 [3044]">
                <v:stroke endarrow="open"/>
              </v:shape>
            </w:pict>
          </mc:Fallback>
        </mc:AlternateContent>
      </w:r>
      <w:r>
        <w:rPr>
          <w:bCs/>
          <w:noProof/>
          <w:sz w:val="21"/>
          <w:szCs w:val="21"/>
        </w:rPr>
        <mc:AlternateContent>
          <mc:Choice Requires="wps">
            <w:drawing>
              <wp:anchor distT="0" distB="0" distL="114300" distR="114300" simplePos="0" relativeHeight="251688960" behindDoc="0" locked="0" layoutInCell="1" allowOverlap="1">
                <wp:simplePos x="0" y="0"/>
                <wp:positionH relativeFrom="column">
                  <wp:posOffset>3566160</wp:posOffset>
                </wp:positionH>
                <wp:positionV relativeFrom="paragraph">
                  <wp:posOffset>577215</wp:posOffset>
                </wp:positionV>
                <wp:extent cx="0" cy="323850"/>
                <wp:effectExtent l="95250" t="38100" r="57150" b="19050"/>
                <wp:wrapNone/>
                <wp:docPr id="24" name="Straight Arrow Connector 24"/>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D37624" id="Straight Arrow Connector 24" o:spid="_x0000_s1026" type="#_x0000_t32" style="position:absolute;margin-left:280.8pt;margin-top:45.45pt;width:0;height:25.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" strokecolor="black [3040]" strokeweight="1.5pt">
                <v:stroke endarrow="open"/>
              </v:shape>
            </w:pict>
          </mc:Fallback>
        </mc:AlternateContent>
      </w:r>
      <w:r>
        <w:rPr>
          <w:bCs/>
          <w:noProof/>
          <w:sz w:val="21"/>
          <w:szCs w:val="21"/>
        </w:rPr>
        <mc:AlternateContent>
          <mc:Choice Requires="wps">
            <w:drawing>
              <wp:anchor distT="0" distB="0" distL="114300" distR="114300" simplePos="0" relativeHeight="251687936" behindDoc="0" locked="0" layoutInCell="1" allowOverlap="1">
                <wp:simplePos x="0" y="0"/>
                <wp:positionH relativeFrom="column">
                  <wp:posOffset>4015740</wp:posOffset>
                </wp:positionH>
                <wp:positionV relativeFrom="paragraph">
                  <wp:posOffset>901065</wp:posOffset>
                </wp:positionV>
                <wp:extent cx="76200" cy="45719"/>
                <wp:effectExtent l="0" t="0" r="19050" b="12065"/>
                <wp:wrapNone/>
                <wp:docPr id="23" name="Oval 23"/>
                <wp:cNvGraphicFramePr/>
                <a:graphic xmlns:a="http://schemas.openxmlformats.org/drawingml/2006/main">
                  <a:graphicData uri="http://schemas.microsoft.com/office/word/2010/wordprocessingShape">
                    <wps:wsp>
                      <wps:cNvSpPr/>
                      <wps:spPr>
                        <a:xfrm>
                          <a:off x="0" y="0"/>
                          <a:ext cx="76200"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20FBFA" id="Oval 23" o:spid="_x0000_s1026" style="position:absolute;margin-left:316.2pt;margin-top:70.95pt;width:6pt;height:3.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" fillcolor="#4f81bd [3204]" strokecolor="#243f60 [1604]" strokeweight="2pt"/>
            </w:pict>
          </mc:Fallback>
        </mc:AlternateContent>
      </w:r>
      <w:r w:rsidR="00A46A90" w:rsidRPr="009107B0">
        <w:rPr>
          <w:bCs/>
          <w:noProof/>
          <w:sz w:val="21"/>
          <w:szCs w:val="21"/>
        </w:rPr>
        <mc:AlternateContent>
          <mc:Choice Requires="wpg">
            <w:drawing>
              <wp:anchor distT="0" distB="0" distL="114300" distR="114300" simplePos="0" relativeHeight="251678720" behindDoc="0" locked="0" layoutInCell="1" allowOverlap="1" wp14:anchorId="019CC534" wp14:editId="764607CC">
                <wp:simplePos x="0" y="0"/>
                <wp:positionH relativeFrom="column">
                  <wp:posOffset>2971800</wp:posOffset>
                </wp:positionH>
                <wp:positionV relativeFrom="paragraph">
                  <wp:posOffset>320040</wp:posOffset>
                </wp:positionV>
                <wp:extent cx="4000500" cy="1143000"/>
                <wp:effectExtent l="0" t="0" r="1905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43000"/>
                          <a:chOff x="4932" y="13752"/>
                          <a:chExt cx="6300" cy="1800"/>
                        </a:xfrm>
                      </wpg:grpSpPr>
                      <wps:wsp>
                        <wps:cNvPr id="6" name="Oval 251"/>
                        <wps:cNvSpPr>
                          <a:spLocks noChangeArrowheads="1"/>
                        </wps:cNvSpPr>
                        <wps:spPr bwMode="auto">
                          <a:xfrm>
                            <a:off x="7992" y="13752"/>
                            <a:ext cx="180" cy="1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Line 252"/>
                        <wps:cNvCnPr/>
                        <wps:spPr bwMode="auto">
                          <a:xfrm>
                            <a:off x="4932" y="14670"/>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25FED0" id="Group 5" o:spid="_x0000_s1026" style="position:absolute;margin-left:234pt;margin-top:25.2pt;width:315pt;height:90pt;z-index:251678720" coordorigin="4932,13752" coordsize="63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">
                <v:oval id="Oval 251" o:spid="_x0000_s1027" style="position:absolute;left:7992;top:13752;width:1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line id="Line 252" o:spid="_x0000_s1028" style="position:absolute;visibility:visible;mso-wrap-style:square" from="4932,14670" to="11232,14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r w:rsidR="00A46A90" w:rsidRPr="009107B0">
        <w:rPr>
          <w:bCs/>
          <w:sz w:val="21"/>
          <w:szCs w:val="21"/>
        </w:rPr>
        <w:t>An object that is 4.0 cm high is placed 14.0 cm from a convex converging lens that has a focal length of 9.0 cm.</w:t>
      </w:r>
      <w:r w:rsidR="00A46A90" w:rsidRPr="009107B0">
        <w:rPr>
          <w:bCs/>
          <w:sz w:val="21"/>
          <w:szCs w:val="21"/>
        </w:rPr>
        <w:br/>
        <w:t xml:space="preserve">   a)   Draw a ray diagram. Use a ruler to mark</w:t>
      </w:r>
      <w:r w:rsidR="00A46A90" w:rsidRPr="009107B0">
        <w:rPr>
          <w:bCs/>
          <w:sz w:val="21"/>
          <w:szCs w:val="21"/>
        </w:rPr>
        <w:br/>
        <w:t xml:space="preserve">         f and 2f at equal spacing.</w:t>
      </w:r>
      <w:r w:rsidR="00A46A90" w:rsidRPr="009107B0">
        <w:rPr>
          <w:bCs/>
          <w:sz w:val="21"/>
          <w:szCs w:val="21"/>
        </w:rPr>
        <w:br/>
      </w:r>
      <w:r w:rsidR="00A46A90" w:rsidRPr="009107B0">
        <w:rPr>
          <w:bCs/>
          <w:sz w:val="21"/>
          <w:szCs w:val="21"/>
        </w:rPr>
        <w:br/>
      </w:r>
      <w:r w:rsidR="00A46A90" w:rsidRPr="009107B0">
        <w:rPr>
          <w:bCs/>
          <w:sz w:val="21"/>
          <w:szCs w:val="21"/>
        </w:rPr>
        <w:br/>
      </w:r>
      <w:r w:rsidR="00A46A90" w:rsidRPr="009107B0">
        <w:rPr>
          <w:bCs/>
          <w:sz w:val="21"/>
          <w:szCs w:val="21"/>
        </w:rPr>
        <w:br/>
        <w:t xml:space="preserve">   b)   Where will the image be located?</w:t>
      </w:r>
      <w:r w:rsidR="00A46A90" w:rsidRPr="009107B0">
        <w:rPr>
          <w:bCs/>
          <w:sz w:val="21"/>
          <w:szCs w:val="21"/>
        </w:rPr>
        <w:br/>
      </w:r>
      <w:r>
        <w:rPr>
          <w:bCs/>
          <w:color w:val="FF0000"/>
          <w:sz w:val="21"/>
          <w:szCs w:val="21"/>
        </w:rPr>
        <w:t>25.2 cm</w:t>
      </w:r>
      <w:r w:rsidR="00A46A90" w:rsidRPr="009107B0">
        <w:rPr>
          <w:bCs/>
          <w:sz w:val="21"/>
          <w:szCs w:val="21"/>
        </w:rPr>
        <w:br/>
      </w:r>
    </w:p>
    <w:p w:rsidR="00A46A90" w:rsidRDefault="000253E2" w:rsidP="00A46A90">
      <w:pPr>
        <w:tabs>
          <w:tab w:val="left" w:pos="360"/>
          <w:tab w:val="left" w:pos="900"/>
          <w:tab w:val="left" w:pos="2880"/>
        </w:tabs>
        <w:ind w:left="1440"/>
        <w:rPr>
          <w:bCs/>
          <w:sz w:val="22"/>
          <w:szCs w:val="22"/>
        </w:rPr>
      </w:pPr>
      <w:r>
        <w:rPr>
          <w:bCs/>
          <w:noProof/>
          <w:sz w:val="22"/>
          <w:szCs w:val="22"/>
        </w:rPr>
        <mc:AlternateContent>
          <mc:Choice Requires="wps">
            <w:drawing>
              <wp:anchor distT="0" distB="0" distL="114300" distR="114300" simplePos="0" relativeHeight="251694080" behindDoc="0" locked="0" layoutInCell="1" allowOverlap="1">
                <wp:simplePos x="0" y="0"/>
                <wp:positionH relativeFrom="column">
                  <wp:posOffset>5029200</wp:posOffset>
                </wp:positionH>
                <wp:positionV relativeFrom="paragraph">
                  <wp:posOffset>81280</wp:posOffset>
                </wp:positionV>
                <wp:extent cx="2301240" cy="0"/>
                <wp:effectExtent l="0" t="76200" r="22860" b="114300"/>
                <wp:wrapNone/>
                <wp:docPr id="29" name="Straight Arrow Connector 29"/>
                <wp:cNvGraphicFramePr/>
                <a:graphic xmlns:a="http://schemas.openxmlformats.org/drawingml/2006/main">
                  <a:graphicData uri="http://schemas.microsoft.com/office/word/2010/wordprocessingShape">
                    <wps:wsp>
                      <wps:cNvCnPr/>
                      <wps:spPr>
                        <a:xfrm>
                          <a:off x="0" y="0"/>
                          <a:ext cx="2301240"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009C2C2" id="Straight Arrow Connector 29" o:spid="_x0000_s1026" type="#_x0000_t32" style="position:absolute;margin-left:396pt;margin-top:6.4pt;width:181.2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" strokecolor="#bc4542 [3045]">
                <v:stroke endarrow="open"/>
              </v:shape>
            </w:pict>
          </mc:Fallback>
        </mc:AlternateContent>
      </w:r>
    </w:p>
    <w:p w:rsidR="00A46A90" w:rsidRDefault="00A46A90" w:rsidP="00A46A90">
      <w:pPr>
        <w:tabs>
          <w:tab w:val="left" w:pos="360"/>
          <w:tab w:val="left" w:pos="900"/>
          <w:tab w:val="left" w:pos="2880"/>
        </w:tabs>
        <w:rPr>
          <w:b/>
          <w:sz w:val="22"/>
          <w:szCs w:val="22"/>
        </w:rPr>
      </w:pPr>
    </w:p>
    <w:p w:rsidR="00A46A90" w:rsidRDefault="00A46A90" w:rsidP="00A46A90">
      <w:pPr>
        <w:pBdr>
          <w:top w:val="single" w:sz="4" w:space="1" w:color="auto"/>
          <w:left w:val="single" w:sz="4" w:space="4" w:color="auto"/>
          <w:bottom w:val="single" w:sz="4" w:space="1" w:color="auto"/>
          <w:right w:val="single" w:sz="4" w:space="4" w:color="auto"/>
        </w:pBdr>
        <w:shd w:val="clear" w:color="auto" w:fill="CCCCCC"/>
        <w:tabs>
          <w:tab w:val="left" w:pos="360"/>
          <w:tab w:val="left" w:pos="900"/>
          <w:tab w:val="left" w:pos="2880"/>
        </w:tabs>
        <w:rPr>
          <w:b/>
          <w:sz w:val="22"/>
          <w:szCs w:val="22"/>
        </w:rPr>
      </w:pPr>
      <w:r>
        <w:rPr>
          <w:b/>
          <w:sz w:val="22"/>
          <w:szCs w:val="22"/>
        </w:rPr>
        <w:t>Unit 3 – Electrostatics</w:t>
      </w:r>
    </w:p>
    <w:p w:rsidR="00A46A90" w:rsidRDefault="00A46A90" w:rsidP="00A46A90">
      <w:pPr>
        <w:tabs>
          <w:tab w:val="left" w:pos="360"/>
          <w:tab w:val="left" w:pos="900"/>
          <w:tab w:val="left" w:pos="2880"/>
        </w:tabs>
        <w:rPr>
          <w:sz w:val="22"/>
          <w:szCs w:val="22"/>
        </w:rPr>
      </w:pPr>
      <w:r>
        <w:rPr>
          <w:b/>
          <w:sz w:val="22"/>
          <w:szCs w:val="22"/>
        </w:rPr>
        <w:tab/>
        <w:t>Physics Classroom:</w:t>
      </w:r>
      <w:r>
        <w:rPr>
          <w:b/>
          <w:sz w:val="22"/>
          <w:szCs w:val="22"/>
        </w:rPr>
        <w:tab/>
      </w:r>
      <w:r>
        <w:rPr>
          <w:sz w:val="22"/>
          <w:szCs w:val="22"/>
        </w:rPr>
        <w:t>Static Electricity</w:t>
      </w:r>
    </w:p>
    <w:p w:rsidR="00A46A90" w:rsidRDefault="00A46A90" w:rsidP="00A46A90">
      <w:pPr>
        <w:tabs>
          <w:tab w:val="left" w:pos="360"/>
          <w:tab w:val="left" w:pos="900"/>
          <w:tab w:val="left" w:pos="2880"/>
        </w:tabs>
        <w:rPr>
          <w:b/>
          <w:sz w:val="22"/>
          <w:szCs w:val="22"/>
        </w:rPr>
      </w:pPr>
      <w:r>
        <w:rPr>
          <w:b/>
          <w:sz w:val="22"/>
          <w:szCs w:val="22"/>
        </w:rPr>
        <w:tab/>
        <w:t>Key Vocab Words:</w:t>
      </w:r>
    </w:p>
    <w:p w:rsidR="00A46A90" w:rsidRDefault="00A46A90" w:rsidP="00A46A90">
      <w:pPr>
        <w:tabs>
          <w:tab w:val="left" w:pos="360"/>
          <w:tab w:val="left" w:pos="900"/>
          <w:tab w:val="left" w:pos="2880"/>
        </w:tabs>
        <w:rPr>
          <w:sz w:val="22"/>
          <w:szCs w:val="22"/>
        </w:rPr>
      </w:pPr>
      <w:r>
        <w:rPr>
          <w:sz w:val="22"/>
          <w:szCs w:val="22"/>
        </w:rPr>
        <w:tab/>
      </w:r>
      <w:r>
        <w:rPr>
          <w:sz w:val="22"/>
          <w:szCs w:val="22"/>
        </w:rPr>
        <w:tab/>
        <w:t xml:space="preserve">electrostatics, neutral, insulator, conductor, electroscope, charging by friction, charging by conduction, </w:t>
      </w:r>
      <w:r>
        <w:rPr>
          <w:sz w:val="22"/>
          <w:szCs w:val="22"/>
        </w:rPr>
        <w:br/>
        <w:t xml:space="preserve"> </w:t>
      </w:r>
      <w:r>
        <w:rPr>
          <w:sz w:val="22"/>
          <w:szCs w:val="22"/>
        </w:rPr>
        <w:tab/>
      </w:r>
      <w:r>
        <w:rPr>
          <w:sz w:val="22"/>
          <w:szCs w:val="22"/>
        </w:rPr>
        <w:tab/>
        <w:t>charging by induction, grounding, electric field, electric field lines</w:t>
      </w:r>
    </w:p>
    <w:p w:rsidR="00A46A90" w:rsidRDefault="00A46A90" w:rsidP="00A46A90">
      <w:pPr>
        <w:tabs>
          <w:tab w:val="left" w:pos="360"/>
          <w:tab w:val="left" w:pos="900"/>
          <w:tab w:val="left" w:pos="2880"/>
        </w:tabs>
        <w:rPr>
          <w:b/>
          <w:sz w:val="22"/>
          <w:szCs w:val="22"/>
        </w:rPr>
      </w:pPr>
      <w:r>
        <w:rPr>
          <w:b/>
          <w:sz w:val="22"/>
          <w:szCs w:val="22"/>
        </w:rPr>
        <w:t xml:space="preserve"> </w:t>
      </w:r>
      <w:r>
        <w:rPr>
          <w:b/>
          <w:sz w:val="22"/>
          <w:szCs w:val="22"/>
        </w:rPr>
        <w:tab/>
        <w:t>Problems:</w:t>
      </w:r>
    </w:p>
    <w:p w:rsidR="00A46A90" w:rsidRPr="00483498" w:rsidRDefault="00A46A90" w:rsidP="00A46A90">
      <w:pPr>
        <w:numPr>
          <w:ilvl w:val="0"/>
          <w:numId w:val="3"/>
        </w:numPr>
        <w:tabs>
          <w:tab w:val="clear" w:pos="720"/>
          <w:tab w:val="left" w:pos="360"/>
          <w:tab w:val="left" w:pos="900"/>
          <w:tab w:val="num" w:pos="1440"/>
          <w:tab w:val="left" w:pos="2880"/>
        </w:tabs>
        <w:ind w:left="1440" w:hanging="540"/>
        <w:rPr>
          <w:sz w:val="21"/>
          <w:szCs w:val="21"/>
        </w:rPr>
      </w:pPr>
      <w:r w:rsidRPr="00483498">
        <w:rPr>
          <w:sz w:val="21"/>
          <w:szCs w:val="21"/>
        </w:rPr>
        <w:t>Describe the steps one would take to charge an object by each of the following ways: friction, conduction, and induction.</w:t>
      </w:r>
      <w:r w:rsidR="004377A8">
        <w:rPr>
          <w:sz w:val="21"/>
          <w:szCs w:val="21"/>
        </w:rPr>
        <w:t xml:space="preserve">  </w:t>
      </w:r>
      <w:r w:rsidR="004377A8">
        <w:rPr>
          <w:color w:val="FF0000"/>
          <w:sz w:val="21"/>
          <w:szCs w:val="21"/>
          <w:lang w:val="en"/>
        </w:rPr>
        <w:t>See PCR</w:t>
      </w:r>
      <w:r w:rsidRPr="00483498">
        <w:rPr>
          <w:sz w:val="21"/>
          <w:szCs w:val="21"/>
        </w:rPr>
        <w:br/>
      </w:r>
    </w:p>
    <w:p w:rsidR="00483498" w:rsidRPr="00483498" w:rsidRDefault="00483498" w:rsidP="00483498">
      <w:pPr>
        <w:pStyle w:val="NormalWeb"/>
        <w:numPr>
          <w:ilvl w:val="0"/>
          <w:numId w:val="3"/>
        </w:numPr>
        <w:tabs>
          <w:tab w:val="clear" w:pos="720"/>
        </w:tabs>
        <w:ind w:left="1440" w:hanging="540"/>
        <w:rPr>
          <w:color w:val="000000"/>
          <w:sz w:val="21"/>
          <w:szCs w:val="21"/>
          <w:lang w:val="en"/>
        </w:rPr>
      </w:pPr>
      <w:r w:rsidRPr="00483498">
        <w:rPr>
          <w:b/>
          <w:color w:val="000000"/>
          <w:sz w:val="21"/>
          <w:szCs w:val="21"/>
          <w:lang w:val="en"/>
        </w:rPr>
        <w:t xml:space="preserve">TRUE or </w:t>
      </w:r>
      <w:r w:rsidRPr="004377A8">
        <w:rPr>
          <w:b/>
          <w:color w:val="FF0000"/>
          <w:sz w:val="21"/>
          <w:szCs w:val="21"/>
          <w:lang w:val="en"/>
        </w:rPr>
        <w:t>FALSE</w:t>
      </w:r>
      <w:r w:rsidRPr="00483498">
        <w:rPr>
          <w:color w:val="000000"/>
          <w:sz w:val="21"/>
          <w:szCs w:val="21"/>
          <w:lang w:val="en"/>
        </w:rPr>
        <w:t xml:space="preserve"> – An object that is positively charged contains all protons and no electrons.</w:t>
      </w:r>
    </w:p>
    <w:p w:rsidR="00483498" w:rsidRPr="00483498" w:rsidRDefault="00483498" w:rsidP="00483498">
      <w:pPr>
        <w:pStyle w:val="NormalWeb"/>
        <w:numPr>
          <w:ilvl w:val="0"/>
          <w:numId w:val="3"/>
        </w:numPr>
        <w:tabs>
          <w:tab w:val="clear" w:pos="720"/>
        </w:tabs>
        <w:ind w:left="1440" w:hanging="540"/>
        <w:rPr>
          <w:color w:val="000000"/>
          <w:sz w:val="21"/>
          <w:szCs w:val="21"/>
          <w:lang w:val="en"/>
        </w:rPr>
      </w:pPr>
      <w:r w:rsidRPr="00483498">
        <w:rPr>
          <w:b/>
          <w:color w:val="000000"/>
          <w:sz w:val="21"/>
          <w:szCs w:val="21"/>
          <w:lang w:val="en"/>
        </w:rPr>
        <w:t xml:space="preserve">TRUE or </w:t>
      </w:r>
      <w:r w:rsidRPr="004377A8">
        <w:rPr>
          <w:b/>
          <w:color w:val="FF0000"/>
          <w:sz w:val="21"/>
          <w:szCs w:val="21"/>
          <w:lang w:val="en"/>
        </w:rPr>
        <w:t>FALSE</w:t>
      </w:r>
      <w:r w:rsidRPr="00483498">
        <w:rPr>
          <w:color w:val="000000"/>
          <w:sz w:val="21"/>
          <w:szCs w:val="21"/>
          <w:lang w:val="en"/>
        </w:rPr>
        <w:t xml:space="preserve"> – An object that is negatively charged could contain only electrons with no accompanying protons.</w:t>
      </w:r>
    </w:p>
    <w:p w:rsidR="00483498" w:rsidRPr="00483498" w:rsidRDefault="00483498" w:rsidP="00483498">
      <w:pPr>
        <w:pStyle w:val="NormalWeb"/>
        <w:numPr>
          <w:ilvl w:val="0"/>
          <w:numId w:val="3"/>
        </w:numPr>
        <w:tabs>
          <w:tab w:val="clear" w:pos="720"/>
        </w:tabs>
        <w:ind w:left="1440" w:hanging="540"/>
        <w:rPr>
          <w:color w:val="000000"/>
          <w:sz w:val="21"/>
          <w:szCs w:val="21"/>
          <w:lang w:val="en"/>
        </w:rPr>
      </w:pPr>
      <w:r w:rsidRPr="00483498">
        <w:rPr>
          <w:b/>
          <w:color w:val="000000"/>
          <w:sz w:val="21"/>
          <w:szCs w:val="21"/>
          <w:lang w:val="en"/>
        </w:rPr>
        <w:lastRenderedPageBreak/>
        <w:t xml:space="preserve">TRUE or </w:t>
      </w:r>
      <w:r w:rsidRPr="004377A8">
        <w:rPr>
          <w:b/>
          <w:color w:val="FF0000"/>
          <w:sz w:val="21"/>
          <w:szCs w:val="21"/>
          <w:lang w:val="en"/>
        </w:rPr>
        <w:t>FALSE</w:t>
      </w:r>
      <w:r w:rsidRPr="00483498">
        <w:rPr>
          <w:color w:val="000000"/>
          <w:sz w:val="21"/>
          <w:szCs w:val="21"/>
          <w:lang w:val="en"/>
        </w:rPr>
        <w:t xml:space="preserve"> – An object that is electrically neutral contains only neutrons.</w:t>
      </w:r>
    </w:p>
    <w:p w:rsidR="00483498" w:rsidRPr="002C1DFF" w:rsidRDefault="00483498" w:rsidP="00A46A90">
      <w:pPr>
        <w:numPr>
          <w:ilvl w:val="0"/>
          <w:numId w:val="3"/>
        </w:numPr>
        <w:tabs>
          <w:tab w:val="clear" w:pos="720"/>
          <w:tab w:val="left" w:pos="360"/>
          <w:tab w:val="left" w:pos="900"/>
          <w:tab w:val="num" w:pos="1440"/>
          <w:tab w:val="left" w:pos="2880"/>
        </w:tabs>
        <w:ind w:left="1440" w:hanging="540"/>
        <w:rPr>
          <w:bCs/>
          <w:sz w:val="8"/>
          <w:szCs w:val="21"/>
        </w:rPr>
      </w:pPr>
      <w:r>
        <w:rPr>
          <w:bCs/>
          <w:sz w:val="21"/>
          <w:szCs w:val="21"/>
        </w:rPr>
        <w:t>A physics student is investigating the charge on several objects and makes findings</w:t>
      </w:r>
      <w:r w:rsidR="002C1DFF">
        <w:rPr>
          <w:bCs/>
          <w:sz w:val="21"/>
          <w:szCs w:val="21"/>
        </w:rPr>
        <w:t xml:space="preserve"> below</w:t>
      </w:r>
      <w:r>
        <w:rPr>
          <w:bCs/>
          <w:sz w:val="21"/>
          <w:szCs w:val="21"/>
        </w:rPr>
        <w:t>.</w:t>
      </w:r>
      <w:r w:rsidR="002C1DFF">
        <w:rPr>
          <w:bCs/>
          <w:sz w:val="21"/>
          <w:szCs w:val="21"/>
        </w:rPr>
        <w:t xml:space="preserve"> The student knows that object </w:t>
      </w:r>
      <w:r w:rsidR="002C1DFF" w:rsidRPr="002C1DFF">
        <w:rPr>
          <w:b/>
          <w:bCs/>
          <w:sz w:val="21"/>
          <w:szCs w:val="21"/>
        </w:rPr>
        <w:t>A is negatively charged and object B is electrically neutral</w:t>
      </w:r>
      <w:r w:rsidR="002C1DFF">
        <w:rPr>
          <w:b/>
          <w:bCs/>
          <w:sz w:val="21"/>
          <w:szCs w:val="21"/>
        </w:rPr>
        <w:t xml:space="preserve">. </w:t>
      </w:r>
      <w:r w:rsidR="002C1DFF">
        <w:rPr>
          <w:bCs/>
          <w:sz w:val="21"/>
          <w:szCs w:val="21"/>
        </w:rPr>
        <w:t>What can be concluded about the charge on objects C, D, E and F?</w:t>
      </w:r>
      <w:r w:rsidR="004377A8">
        <w:rPr>
          <w:bCs/>
          <w:sz w:val="21"/>
          <w:szCs w:val="21"/>
        </w:rPr>
        <w:t xml:space="preserve">  </w:t>
      </w:r>
      <w:r w:rsidR="004377A8">
        <w:rPr>
          <w:bCs/>
          <w:color w:val="FF0000"/>
          <w:sz w:val="21"/>
          <w:szCs w:val="21"/>
        </w:rPr>
        <w:t>(C=negative; D=negative; E=positive; F=positive)</w:t>
      </w:r>
      <w:r>
        <w:rPr>
          <w:bCs/>
          <w:sz w:val="21"/>
          <w:szCs w:val="21"/>
        </w:rPr>
        <w:br/>
      </w:r>
    </w:p>
    <w:tbl>
      <w:tblPr>
        <w:tblW w:w="6182" w:type="dxa"/>
        <w:jc w:val="center"/>
        <w:tblCellSpacing w:w="15" w:type="dxa"/>
        <w:tblCellMar>
          <w:left w:w="0" w:type="dxa"/>
          <w:right w:w="0" w:type="dxa"/>
        </w:tblCellMar>
        <w:tblLook w:val="04A0" w:firstRow="1" w:lastRow="0" w:firstColumn="1" w:lastColumn="0" w:noHBand="0" w:noVBand="1"/>
      </w:tblPr>
      <w:tblGrid>
        <w:gridCol w:w="1554"/>
        <w:gridCol w:w="1536"/>
        <w:gridCol w:w="1538"/>
        <w:gridCol w:w="1554"/>
      </w:tblGrid>
      <w:tr w:rsidR="00483498" w:rsidRPr="00483498" w:rsidTr="002C1DFF">
        <w:trPr>
          <w:trHeight w:val="131"/>
          <w:tblCellSpacing w:w="15" w:type="dxa"/>
          <w:jc w:val="center"/>
        </w:trPr>
        <w:tc>
          <w:tcPr>
            <w:tcW w:w="1509" w:type="dxa"/>
            <w:tcBorders>
              <w:top w:val="nil"/>
              <w:left w:val="nil"/>
              <w:bottom w:val="nil"/>
              <w:right w:val="nil"/>
            </w:tcBorders>
            <w:hideMark/>
          </w:tcPr>
          <w:p w:rsidR="00483498" w:rsidRPr="004377A8" w:rsidRDefault="00483498" w:rsidP="00483498">
            <w:pPr>
              <w:jc w:val="center"/>
              <w:rPr>
                <w:rFonts w:ascii="Verdana" w:hAnsi="Verdana"/>
                <w:color w:val="000000" w:themeColor="text1"/>
                <w:sz w:val="17"/>
                <w:szCs w:val="17"/>
              </w:rPr>
            </w:pPr>
            <w:r w:rsidRPr="004377A8">
              <w:rPr>
                <w:rFonts w:ascii="Verdana" w:hAnsi="Verdana"/>
                <w:b/>
                <w:bCs/>
                <w:color w:val="000000" w:themeColor="text1"/>
                <w:sz w:val="17"/>
                <w:szCs w:val="17"/>
              </w:rPr>
              <w:t>Object C</w:t>
            </w:r>
          </w:p>
        </w:tc>
        <w:tc>
          <w:tcPr>
            <w:tcW w:w="1506" w:type="dxa"/>
            <w:tcBorders>
              <w:top w:val="nil"/>
              <w:left w:val="nil"/>
              <w:bottom w:val="nil"/>
              <w:right w:val="nil"/>
            </w:tcBorders>
            <w:hideMark/>
          </w:tcPr>
          <w:p w:rsidR="00483498" w:rsidRPr="004377A8" w:rsidRDefault="00483498" w:rsidP="00483498">
            <w:pPr>
              <w:jc w:val="center"/>
              <w:rPr>
                <w:rFonts w:ascii="Verdana" w:hAnsi="Verdana"/>
                <w:color w:val="000000" w:themeColor="text1"/>
                <w:sz w:val="17"/>
                <w:szCs w:val="17"/>
              </w:rPr>
            </w:pPr>
            <w:r w:rsidRPr="004377A8">
              <w:rPr>
                <w:rFonts w:ascii="Verdana" w:hAnsi="Verdana"/>
                <w:b/>
                <w:bCs/>
                <w:color w:val="000000" w:themeColor="text1"/>
                <w:sz w:val="17"/>
                <w:szCs w:val="17"/>
              </w:rPr>
              <w:t>Object D</w:t>
            </w:r>
          </w:p>
        </w:tc>
        <w:tc>
          <w:tcPr>
            <w:tcW w:w="1508" w:type="dxa"/>
            <w:tcBorders>
              <w:top w:val="nil"/>
              <w:left w:val="nil"/>
              <w:bottom w:val="nil"/>
              <w:right w:val="nil"/>
            </w:tcBorders>
            <w:hideMark/>
          </w:tcPr>
          <w:p w:rsidR="00483498" w:rsidRPr="004377A8" w:rsidRDefault="00483498" w:rsidP="00483498">
            <w:pPr>
              <w:jc w:val="center"/>
              <w:rPr>
                <w:rFonts w:ascii="Verdana" w:hAnsi="Verdana"/>
                <w:color w:val="000000" w:themeColor="text1"/>
                <w:sz w:val="17"/>
                <w:szCs w:val="17"/>
              </w:rPr>
            </w:pPr>
            <w:r w:rsidRPr="004377A8">
              <w:rPr>
                <w:rFonts w:ascii="Verdana" w:hAnsi="Verdana"/>
                <w:b/>
                <w:bCs/>
                <w:color w:val="000000" w:themeColor="text1"/>
                <w:sz w:val="17"/>
                <w:szCs w:val="17"/>
              </w:rPr>
              <w:t>Object E</w:t>
            </w:r>
          </w:p>
        </w:tc>
        <w:tc>
          <w:tcPr>
            <w:tcW w:w="1509" w:type="dxa"/>
            <w:tcBorders>
              <w:top w:val="nil"/>
              <w:left w:val="nil"/>
              <w:bottom w:val="nil"/>
              <w:right w:val="nil"/>
            </w:tcBorders>
            <w:hideMark/>
          </w:tcPr>
          <w:p w:rsidR="00483498" w:rsidRPr="004377A8" w:rsidRDefault="00483498" w:rsidP="00483498">
            <w:pPr>
              <w:jc w:val="center"/>
              <w:rPr>
                <w:rFonts w:ascii="Verdana" w:hAnsi="Verdana"/>
                <w:color w:val="000000" w:themeColor="text1"/>
                <w:sz w:val="17"/>
                <w:szCs w:val="17"/>
              </w:rPr>
            </w:pPr>
            <w:r w:rsidRPr="004377A8">
              <w:rPr>
                <w:rFonts w:ascii="Verdana" w:hAnsi="Verdana"/>
                <w:b/>
                <w:bCs/>
                <w:color w:val="000000" w:themeColor="text1"/>
                <w:sz w:val="17"/>
                <w:szCs w:val="17"/>
              </w:rPr>
              <w:t>Object F</w:t>
            </w:r>
          </w:p>
        </w:tc>
      </w:tr>
      <w:tr w:rsidR="00483498" w:rsidRPr="00483498" w:rsidTr="002C1DFF">
        <w:trPr>
          <w:trHeight w:val="305"/>
          <w:tblCellSpacing w:w="15" w:type="dxa"/>
          <w:jc w:val="center"/>
        </w:trPr>
        <w:tc>
          <w:tcPr>
            <w:tcW w:w="1509" w:type="dxa"/>
            <w:tcBorders>
              <w:top w:val="nil"/>
              <w:left w:val="nil"/>
              <w:bottom w:val="nil"/>
              <w:right w:val="nil"/>
            </w:tcBorders>
            <w:hideMark/>
          </w:tcPr>
          <w:p w:rsidR="00483498" w:rsidRPr="00483498" w:rsidRDefault="00483498" w:rsidP="00483498">
            <w:pPr>
              <w:jc w:val="center"/>
              <w:rPr>
                <w:rFonts w:ascii="Verdana" w:hAnsi="Verdana"/>
                <w:color w:val="000000"/>
                <w:sz w:val="17"/>
                <w:szCs w:val="17"/>
              </w:rPr>
            </w:pPr>
            <w:r w:rsidRPr="00483498">
              <w:rPr>
                <w:rFonts w:ascii="Verdana" w:hAnsi="Verdana"/>
                <w:color w:val="000000"/>
                <w:sz w:val="17"/>
                <w:szCs w:val="17"/>
              </w:rPr>
              <w:t>attracts B</w:t>
            </w:r>
          </w:p>
        </w:tc>
        <w:tc>
          <w:tcPr>
            <w:tcW w:w="1506" w:type="dxa"/>
            <w:tcBorders>
              <w:top w:val="nil"/>
              <w:left w:val="nil"/>
              <w:bottom w:val="nil"/>
              <w:right w:val="nil"/>
            </w:tcBorders>
            <w:hideMark/>
          </w:tcPr>
          <w:p w:rsidR="00483498" w:rsidRPr="00483498" w:rsidRDefault="00483498" w:rsidP="00483498">
            <w:pPr>
              <w:jc w:val="center"/>
              <w:rPr>
                <w:rFonts w:ascii="Verdana" w:hAnsi="Verdana"/>
                <w:color w:val="000000"/>
                <w:sz w:val="17"/>
                <w:szCs w:val="17"/>
              </w:rPr>
            </w:pPr>
            <w:r w:rsidRPr="00483498">
              <w:rPr>
                <w:rFonts w:ascii="Verdana" w:hAnsi="Verdana"/>
                <w:color w:val="000000"/>
                <w:sz w:val="17"/>
                <w:szCs w:val="17"/>
              </w:rPr>
              <w:t>repels C</w:t>
            </w:r>
          </w:p>
        </w:tc>
        <w:tc>
          <w:tcPr>
            <w:tcW w:w="1508" w:type="dxa"/>
            <w:tcBorders>
              <w:top w:val="nil"/>
              <w:left w:val="nil"/>
              <w:bottom w:val="nil"/>
              <w:right w:val="nil"/>
            </w:tcBorders>
            <w:hideMark/>
          </w:tcPr>
          <w:p w:rsidR="00483498" w:rsidRPr="00483498" w:rsidRDefault="00483498" w:rsidP="00483498">
            <w:pPr>
              <w:jc w:val="center"/>
              <w:rPr>
                <w:rFonts w:ascii="Verdana" w:hAnsi="Verdana"/>
                <w:color w:val="000000"/>
                <w:sz w:val="17"/>
                <w:szCs w:val="17"/>
              </w:rPr>
            </w:pPr>
            <w:r w:rsidRPr="00483498">
              <w:rPr>
                <w:rFonts w:ascii="Verdana" w:hAnsi="Verdana"/>
                <w:color w:val="000000"/>
                <w:sz w:val="17"/>
                <w:szCs w:val="17"/>
              </w:rPr>
              <w:t xml:space="preserve">attracts D </w:t>
            </w:r>
          </w:p>
          <w:p w:rsidR="00483498" w:rsidRPr="00483498" w:rsidRDefault="00483498" w:rsidP="002C1DFF">
            <w:pPr>
              <w:spacing w:before="45"/>
              <w:jc w:val="center"/>
              <w:rPr>
                <w:rFonts w:ascii="Verdana" w:hAnsi="Verdana"/>
                <w:color w:val="000000"/>
                <w:sz w:val="17"/>
                <w:szCs w:val="17"/>
              </w:rPr>
            </w:pPr>
            <w:r w:rsidRPr="00483498">
              <w:rPr>
                <w:rFonts w:ascii="Verdana" w:hAnsi="Verdana"/>
                <w:color w:val="000000"/>
                <w:sz w:val="17"/>
                <w:szCs w:val="17"/>
              </w:rPr>
              <w:t>repels F</w:t>
            </w:r>
          </w:p>
        </w:tc>
        <w:tc>
          <w:tcPr>
            <w:tcW w:w="1509" w:type="dxa"/>
            <w:tcBorders>
              <w:top w:val="nil"/>
              <w:left w:val="nil"/>
              <w:bottom w:val="nil"/>
              <w:right w:val="nil"/>
            </w:tcBorders>
            <w:hideMark/>
          </w:tcPr>
          <w:p w:rsidR="00483498" w:rsidRPr="00483498" w:rsidRDefault="00483498" w:rsidP="00483498">
            <w:pPr>
              <w:jc w:val="center"/>
              <w:rPr>
                <w:rFonts w:ascii="Verdana" w:hAnsi="Verdana"/>
                <w:color w:val="000000"/>
                <w:sz w:val="17"/>
                <w:szCs w:val="17"/>
              </w:rPr>
            </w:pPr>
            <w:r w:rsidRPr="00483498">
              <w:rPr>
                <w:rFonts w:ascii="Verdana" w:hAnsi="Verdana"/>
                <w:color w:val="000000"/>
                <w:sz w:val="17"/>
                <w:szCs w:val="17"/>
              </w:rPr>
              <w:t>attracts A</w:t>
            </w:r>
          </w:p>
        </w:tc>
      </w:tr>
    </w:tbl>
    <w:p w:rsidR="00A46A90" w:rsidRPr="002C1DFF" w:rsidRDefault="002C1DFF" w:rsidP="002C1DFF">
      <w:pPr>
        <w:numPr>
          <w:ilvl w:val="0"/>
          <w:numId w:val="3"/>
        </w:numPr>
        <w:tabs>
          <w:tab w:val="clear" w:pos="720"/>
          <w:tab w:val="left" w:pos="360"/>
          <w:tab w:val="left" w:pos="900"/>
          <w:tab w:val="num" w:pos="1440"/>
          <w:tab w:val="left" w:pos="2880"/>
        </w:tabs>
        <w:ind w:left="1440" w:hanging="540"/>
        <w:rPr>
          <w:sz w:val="21"/>
          <w:szCs w:val="21"/>
        </w:rPr>
      </w:pPr>
      <w:r>
        <w:rPr>
          <w:bCs/>
          <w:sz w:val="21"/>
          <w:szCs w:val="21"/>
        </w:rPr>
        <w:t>A rubber balloon possesses a positive charge. If brought near and touched to the door of a wooden cabinet it sticks to the door. This does not occur with an uncharged balloon. Explain what happens to allow the balloon to stick.</w:t>
      </w:r>
      <w:r w:rsidR="004377A8">
        <w:rPr>
          <w:bCs/>
          <w:sz w:val="21"/>
          <w:szCs w:val="21"/>
        </w:rPr>
        <w:t xml:space="preserve">  </w:t>
      </w:r>
      <w:r w:rsidR="004377A8">
        <w:rPr>
          <w:bCs/>
          <w:color w:val="FF0000"/>
          <w:sz w:val="21"/>
          <w:szCs w:val="21"/>
        </w:rPr>
        <w:t>The door becomes polarized (electrons drawn toward the balloon) then the balloon and door are attracted to each</w:t>
      </w:r>
      <w:r w:rsidR="00BC1284">
        <w:rPr>
          <w:bCs/>
          <w:color w:val="FF0000"/>
          <w:sz w:val="21"/>
          <w:szCs w:val="21"/>
        </w:rPr>
        <w:t xml:space="preserve"> </w:t>
      </w:r>
      <w:r w:rsidR="004377A8">
        <w:rPr>
          <w:bCs/>
          <w:color w:val="FF0000"/>
          <w:sz w:val="21"/>
          <w:szCs w:val="21"/>
        </w:rPr>
        <w:t>other.</w:t>
      </w:r>
      <w:r w:rsidR="00A46A90" w:rsidRPr="00483498">
        <w:rPr>
          <w:bCs/>
          <w:sz w:val="21"/>
          <w:szCs w:val="21"/>
        </w:rPr>
        <w:br/>
      </w:r>
      <w:r w:rsidR="007259AE">
        <w:rPr>
          <w:sz w:val="21"/>
          <w:szCs w:val="21"/>
        </w:rPr>
        <w:br/>
      </w:r>
    </w:p>
    <w:p w:rsidR="00A46A90" w:rsidRDefault="00A46A90" w:rsidP="00A46A90">
      <w:pPr>
        <w:tabs>
          <w:tab w:val="left" w:pos="360"/>
          <w:tab w:val="left" w:pos="900"/>
          <w:tab w:val="left" w:pos="2880"/>
        </w:tabs>
        <w:rPr>
          <w:b/>
          <w:sz w:val="22"/>
          <w:szCs w:val="22"/>
        </w:rPr>
      </w:pPr>
    </w:p>
    <w:p w:rsidR="00BC1284" w:rsidRDefault="00BC1284" w:rsidP="00A46A90">
      <w:pPr>
        <w:tabs>
          <w:tab w:val="left" w:pos="360"/>
          <w:tab w:val="left" w:pos="900"/>
          <w:tab w:val="left" w:pos="2880"/>
        </w:tabs>
        <w:rPr>
          <w:b/>
          <w:sz w:val="22"/>
          <w:szCs w:val="22"/>
        </w:rPr>
      </w:pPr>
    </w:p>
    <w:p w:rsidR="00BC1284" w:rsidRDefault="00BC1284" w:rsidP="00A46A90">
      <w:pPr>
        <w:tabs>
          <w:tab w:val="left" w:pos="360"/>
          <w:tab w:val="left" w:pos="900"/>
          <w:tab w:val="left" w:pos="2880"/>
        </w:tabs>
        <w:rPr>
          <w:b/>
          <w:sz w:val="22"/>
          <w:szCs w:val="22"/>
        </w:rPr>
      </w:pPr>
    </w:p>
    <w:p w:rsidR="00BC1284" w:rsidRDefault="00BC1284" w:rsidP="00A46A90">
      <w:pPr>
        <w:tabs>
          <w:tab w:val="left" w:pos="360"/>
          <w:tab w:val="left" w:pos="900"/>
          <w:tab w:val="left" w:pos="2880"/>
        </w:tabs>
        <w:rPr>
          <w:b/>
          <w:sz w:val="22"/>
          <w:szCs w:val="22"/>
        </w:rPr>
      </w:pPr>
      <w:bookmarkStart w:id="0" w:name="_GoBack"/>
      <w:bookmarkEnd w:id="0"/>
    </w:p>
    <w:sectPr w:rsidR="00BC1284">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7D82"/>
    <w:multiLevelType w:val="hybridMultilevel"/>
    <w:tmpl w:val="55089D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E508B7"/>
    <w:multiLevelType w:val="hybridMultilevel"/>
    <w:tmpl w:val="E58E209A"/>
    <w:lvl w:ilvl="0" w:tplc="0409000F">
      <w:start w:val="1"/>
      <w:numFmt w:val="decimal"/>
      <w:lvlText w:val="%1."/>
      <w:lvlJc w:val="left"/>
      <w:pPr>
        <w:tabs>
          <w:tab w:val="num" w:pos="720"/>
        </w:tabs>
        <w:ind w:left="720" w:hanging="360"/>
      </w:pPr>
    </w:lvl>
    <w:lvl w:ilvl="1" w:tplc="0FD4A22A">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172A68"/>
    <w:multiLevelType w:val="hybridMultilevel"/>
    <w:tmpl w:val="32A8B590"/>
    <w:lvl w:ilvl="0" w:tplc="EB00FD2E">
      <w:start w:val="1"/>
      <w:numFmt w:val="decimal"/>
      <w:lvlText w:val="%1."/>
      <w:lvlJc w:val="left"/>
      <w:pPr>
        <w:tabs>
          <w:tab w:val="num" w:pos="720"/>
        </w:tabs>
        <w:ind w:left="720" w:hanging="360"/>
      </w:pPr>
      <w:rPr>
        <w:rFonts w:ascii="Times New Roman" w:hAnsi="Times New Roman" w:cs="Times New Roman" w:hint="default"/>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BB279B"/>
    <w:multiLevelType w:val="hybridMultilevel"/>
    <w:tmpl w:val="316E9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4A32B8"/>
    <w:multiLevelType w:val="hybridMultilevel"/>
    <w:tmpl w:val="DB9A268A"/>
    <w:lvl w:ilvl="0" w:tplc="0409000F">
      <w:start w:val="1"/>
      <w:numFmt w:val="decimal"/>
      <w:lvlText w:val="%1."/>
      <w:lvlJc w:val="left"/>
      <w:pPr>
        <w:tabs>
          <w:tab w:val="num" w:pos="1803"/>
        </w:tabs>
        <w:ind w:left="1803" w:hanging="360"/>
      </w:pPr>
    </w:lvl>
    <w:lvl w:ilvl="1" w:tplc="0FD4A22A">
      <w:start w:val="1"/>
      <w:numFmt w:val="lowerLetter"/>
      <w:lvlText w:val="%2)"/>
      <w:lvlJc w:val="left"/>
      <w:pPr>
        <w:tabs>
          <w:tab w:val="num" w:pos="2523"/>
        </w:tabs>
        <w:ind w:left="2523" w:hanging="360"/>
      </w:pPr>
      <w:rPr>
        <w:rFonts w:hint="default"/>
        <w:b w:val="0"/>
      </w:rPr>
    </w:lvl>
    <w:lvl w:ilvl="2" w:tplc="0409001B" w:tentative="1">
      <w:start w:val="1"/>
      <w:numFmt w:val="lowerRoman"/>
      <w:lvlText w:val="%3."/>
      <w:lvlJc w:val="right"/>
      <w:pPr>
        <w:tabs>
          <w:tab w:val="num" w:pos="3243"/>
        </w:tabs>
        <w:ind w:left="3243" w:hanging="180"/>
      </w:pPr>
    </w:lvl>
    <w:lvl w:ilvl="3" w:tplc="0409000F" w:tentative="1">
      <w:start w:val="1"/>
      <w:numFmt w:val="decimal"/>
      <w:lvlText w:val="%4."/>
      <w:lvlJc w:val="left"/>
      <w:pPr>
        <w:tabs>
          <w:tab w:val="num" w:pos="3963"/>
        </w:tabs>
        <w:ind w:left="3963" w:hanging="360"/>
      </w:pPr>
    </w:lvl>
    <w:lvl w:ilvl="4" w:tplc="04090019" w:tentative="1">
      <w:start w:val="1"/>
      <w:numFmt w:val="lowerLetter"/>
      <w:lvlText w:val="%5."/>
      <w:lvlJc w:val="left"/>
      <w:pPr>
        <w:tabs>
          <w:tab w:val="num" w:pos="4683"/>
        </w:tabs>
        <w:ind w:left="4683" w:hanging="360"/>
      </w:pPr>
    </w:lvl>
    <w:lvl w:ilvl="5" w:tplc="0409001B" w:tentative="1">
      <w:start w:val="1"/>
      <w:numFmt w:val="lowerRoman"/>
      <w:lvlText w:val="%6."/>
      <w:lvlJc w:val="right"/>
      <w:pPr>
        <w:tabs>
          <w:tab w:val="num" w:pos="5403"/>
        </w:tabs>
        <w:ind w:left="5403" w:hanging="180"/>
      </w:pPr>
    </w:lvl>
    <w:lvl w:ilvl="6" w:tplc="0409000F" w:tentative="1">
      <w:start w:val="1"/>
      <w:numFmt w:val="decimal"/>
      <w:lvlText w:val="%7."/>
      <w:lvlJc w:val="left"/>
      <w:pPr>
        <w:tabs>
          <w:tab w:val="num" w:pos="6123"/>
        </w:tabs>
        <w:ind w:left="6123" w:hanging="360"/>
      </w:pPr>
    </w:lvl>
    <w:lvl w:ilvl="7" w:tplc="04090019" w:tentative="1">
      <w:start w:val="1"/>
      <w:numFmt w:val="lowerLetter"/>
      <w:lvlText w:val="%8."/>
      <w:lvlJc w:val="left"/>
      <w:pPr>
        <w:tabs>
          <w:tab w:val="num" w:pos="6843"/>
        </w:tabs>
        <w:ind w:left="6843" w:hanging="360"/>
      </w:pPr>
    </w:lvl>
    <w:lvl w:ilvl="8" w:tplc="0409001B" w:tentative="1">
      <w:start w:val="1"/>
      <w:numFmt w:val="lowerRoman"/>
      <w:lvlText w:val="%9."/>
      <w:lvlJc w:val="right"/>
      <w:pPr>
        <w:tabs>
          <w:tab w:val="num" w:pos="7563"/>
        </w:tabs>
        <w:ind w:left="7563" w:hanging="180"/>
      </w:pPr>
    </w:lvl>
  </w:abstractNum>
  <w:abstractNum w:abstractNumId="5" w15:restartNumberingAfterBreak="0">
    <w:nsid w:val="281C7509"/>
    <w:multiLevelType w:val="hybridMultilevel"/>
    <w:tmpl w:val="BB94CEF4"/>
    <w:lvl w:ilvl="0" w:tplc="0FD4A22A">
      <w:start w:val="1"/>
      <w:numFmt w:val="lowerLetter"/>
      <w:lvlText w:val="%1)"/>
      <w:lvlJc w:val="left"/>
      <w:pPr>
        <w:tabs>
          <w:tab w:val="num" w:pos="1980"/>
        </w:tabs>
        <w:ind w:left="1980" w:hanging="360"/>
      </w:pPr>
      <w:rPr>
        <w:rFonts w:hint="default"/>
        <w:b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15:restartNumberingAfterBreak="0">
    <w:nsid w:val="2E036128"/>
    <w:multiLevelType w:val="hybridMultilevel"/>
    <w:tmpl w:val="1422DAB2"/>
    <w:lvl w:ilvl="0" w:tplc="72300026">
      <w:start w:val="1"/>
      <w:numFmt w:val="decimal"/>
      <w:lvlText w:val="%1."/>
      <w:lvlJc w:val="left"/>
      <w:pPr>
        <w:tabs>
          <w:tab w:val="num" w:pos="720"/>
        </w:tabs>
        <w:ind w:left="720" w:hanging="360"/>
      </w:pPr>
      <w:rPr>
        <w:sz w:val="21"/>
        <w:szCs w:val="21"/>
      </w:rPr>
    </w:lvl>
    <w:lvl w:ilvl="1" w:tplc="0FD4A22A">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D75B09"/>
    <w:multiLevelType w:val="hybridMultilevel"/>
    <w:tmpl w:val="7FBE2BE6"/>
    <w:lvl w:ilvl="0" w:tplc="0409000F">
      <w:start w:val="1"/>
      <w:numFmt w:val="decimal"/>
      <w:lvlText w:val="%1."/>
      <w:lvlJc w:val="left"/>
      <w:pPr>
        <w:tabs>
          <w:tab w:val="num" w:pos="720"/>
        </w:tabs>
        <w:ind w:left="720" w:hanging="360"/>
      </w:pPr>
    </w:lvl>
    <w:lvl w:ilvl="1" w:tplc="0FD4A22A">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260AB9"/>
    <w:multiLevelType w:val="hybridMultilevel"/>
    <w:tmpl w:val="F7703224"/>
    <w:lvl w:ilvl="0" w:tplc="0409000F">
      <w:start w:val="1"/>
      <w:numFmt w:val="decimal"/>
      <w:lvlText w:val="%1."/>
      <w:lvlJc w:val="left"/>
      <w:pPr>
        <w:tabs>
          <w:tab w:val="num" w:pos="773"/>
        </w:tabs>
        <w:ind w:left="773" w:hanging="360"/>
      </w:pPr>
    </w:lvl>
    <w:lvl w:ilvl="1" w:tplc="04090019" w:tentative="1">
      <w:start w:val="1"/>
      <w:numFmt w:val="lowerLetter"/>
      <w:lvlText w:val="%2."/>
      <w:lvlJc w:val="left"/>
      <w:pPr>
        <w:tabs>
          <w:tab w:val="num" w:pos="1493"/>
        </w:tabs>
        <w:ind w:left="1493" w:hanging="360"/>
      </w:pPr>
    </w:lvl>
    <w:lvl w:ilvl="2" w:tplc="0409001B" w:tentative="1">
      <w:start w:val="1"/>
      <w:numFmt w:val="lowerRoman"/>
      <w:lvlText w:val="%3."/>
      <w:lvlJc w:val="right"/>
      <w:pPr>
        <w:tabs>
          <w:tab w:val="num" w:pos="2213"/>
        </w:tabs>
        <w:ind w:left="2213" w:hanging="180"/>
      </w:pPr>
    </w:lvl>
    <w:lvl w:ilvl="3" w:tplc="0409000F" w:tentative="1">
      <w:start w:val="1"/>
      <w:numFmt w:val="decimal"/>
      <w:lvlText w:val="%4."/>
      <w:lvlJc w:val="left"/>
      <w:pPr>
        <w:tabs>
          <w:tab w:val="num" w:pos="2933"/>
        </w:tabs>
        <w:ind w:left="2933" w:hanging="360"/>
      </w:pPr>
    </w:lvl>
    <w:lvl w:ilvl="4" w:tplc="04090019" w:tentative="1">
      <w:start w:val="1"/>
      <w:numFmt w:val="lowerLetter"/>
      <w:lvlText w:val="%5."/>
      <w:lvlJc w:val="left"/>
      <w:pPr>
        <w:tabs>
          <w:tab w:val="num" w:pos="3653"/>
        </w:tabs>
        <w:ind w:left="3653" w:hanging="360"/>
      </w:pPr>
    </w:lvl>
    <w:lvl w:ilvl="5" w:tplc="0409001B" w:tentative="1">
      <w:start w:val="1"/>
      <w:numFmt w:val="lowerRoman"/>
      <w:lvlText w:val="%6."/>
      <w:lvlJc w:val="right"/>
      <w:pPr>
        <w:tabs>
          <w:tab w:val="num" w:pos="4373"/>
        </w:tabs>
        <w:ind w:left="4373" w:hanging="180"/>
      </w:pPr>
    </w:lvl>
    <w:lvl w:ilvl="6" w:tplc="0409000F" w:tentative="1">
      <w:start w:val="1"/>
      <w:numFmt w:val="decimal"/>
      <w:lvlText w:val="%7."/>
      <w:lvlJc w:val="left"/>
      <w:pPr>
        <w:tabs>
          <w:tab w:val="num" w:pos="5093"/>
        </w:tabs>
        <w:ind w:left="5093" w:hanging="360"/>
      </w:pPr>
    </w:lvl>
    <w:lvl w:ilvl="7" w:tplc="04090019" w:tentative="1">
      <w:start w:val="1"/>
      <w:numFmt w:val="lowerLetter"/>
      <w:lvlText w:val="%8."/>
      <w:lvlJc w:val="left"/>
      <w:pPr>
        <w:tabs>
          <w:tab w:val="num" w:pos="5813"/>
        </w:tabs>
        <w:ind w:left="5813" w:hanging="360"/>
      </w:pPr>
    </w:lvl>
    <w:lvl w:ilvl="8" w:tplc="0409001B" w:tentative="1">
      <w:start w:val="1"/>
      <w:numFmt w:val="lowerRoman"/>
      <w:lvlText w:val="%9."/>
      <w:lvlJc w:val="right"/>
      <w:pPr>
        <w:tabs>
          <w:tab w:val="num" w:pos="6533"/>
        </w:tabs>
        <w:ind w:left="6533" w:hanging="180"/>
      </w:pPr>
    </w:lvl>
  </w:abstractNum>
  <w:num w:numId="1">
    <w:abstractNumId w:val="1"/>
  </w:num>
  <w:num w:numId="2">
    <w:abstractNumId w:val="7"/>
  </w:num>
  <w:num w:numId="3">
    <w:abstractNumId w:val="2"/>
  </w:num>
  <w:num w:numId="4">
    <w:abstractNumId w:val="3"/>
  </w:num>
  <w:num w:numId="5">
    <w:abstractNumId w:val="8"/>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90"/>
    <w:rsid w:val="000224B2"/>
    <w:rsid w:val="00024362"/>
    <w:rsid w:val="000253E2"/>
    <w:rsid w:val="000A30AC"/>
    <w:rsid w:val="000D23E2"/>
    <w:rsid w:val="0019615F"/>
    <w:rsid w:val="001D273E"/>
    <w:rsid w:val="002279A9"/>
    <w:rsid w:val="002C1DFF"/>
    <w:rsid w:val="0036339D"/>
    <w:rsid w:val="00384471"/>
    <w:rsid w:val="004377A8"/>
    <w:rsid w:val="00483498"/>
    <w:rsid w:val="005B4B83"/>
    <w:rsid w:val="006E3C49"/>
    <w:rsid w:val="007259AE"/>
    <w:rsid w:val="007C516B"/>
    <w:rsid w:val="00835CD0"/>
    <w:rsid w:val="008F2137"/>
    <w:rsid w:val="009107B0"/>
    <w:rsid w:val="00916D74"/>
    <w:rsid w:val="00A07D2B"/>
    <w:rsid w:val="00A46A90"/>
    <w:rsid w:val="00AA75FE"/>
    <w:rsid w:val="00B40249"/>
    <w:rsid w:val="00B9068A"/>
    <w:rsid w:val="00BA010E"/>
    <w:rsid w:val="00BC1284"/>
    <w:rsid w:val="00C13E80"/>
    <w:rsid w:val="00C22337"/>
    <w:rsid w:val="00C23698"/>
    <w:rsid w:val="00C92589"/>
    <w:rsid w:val="00CB0F3F"/>
    <w:rsid w:val="00CD0662"/>
    <w:rsid w:val="00CE4BD8"/>
    <w:rsid w:val="00DC72E0"/>
    <w:rsid w:val="00E86510"/>
    <w:rsid w:val="00EE6564"/>
    <w:rsid w:val="00F21660"/>
    <w:rsid w:val="00F2556D"/>
    <w:rsid w:val="00FF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7142C016"/>
  <w15:docId w15:val="{4225D698-0286-40BB-9559-97135946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6A90"/>
    <w:pPr>
      <w:keepNext/>
      <w:tabs>
        <w:tab w:val="right" w:pos="10800"/>
      </w:tabs>
      <w:jc w:val="center"/>
      <w:outlineLvl w:val="0"/>
    </w:pPr>
    <w:rPr>
      <w:b/>
      <w:u w:val="single"/>
    </w:rPr>
  </w:style>
  <w:style w:type="paragraph" w:styleId="Heading2">
    <w:name w:val="heading 2"/>
    <w:basedOn w:val="Normal"/>
    <w:next w:val="Normal"/>
    <w:link w:val="Heading2Char"/>
    <w:qFormat/>
    <w:rsid w:val="00A46A90"/>
    <w:pPr>
      <w:keepNext/>
      <w:pBdr>
        <w:top w:val="single" w:sz="4" w:space="1" w:color="auto"/>
        <w:left w:val="single" w:sz="4" w:space="4" w:color="auto"/>
        <w:bottom w:val="single" w:sz="4" w:space="1" w:color="auto"/>
        <w:right w:val="single" w:sz="4" w:space="4" w:color="auto"/>
      </w:pBdr>
      <w:shd w:val="clear" w:color="auto" w:fill="B3B3B3"/>
      <w:autoSpaceDE w:val="0"/>
      <w:autoSpaceDN w:val="0"/>
      <w:adjustRightInd w:val="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A90"/>
    <w:rPr>
      <w:rFonts w:ascii="Times New Roman" w:eastAsia="Times New Roman" w:hAnsi="Times New Roman" w:cs="Times New Roman"/>
      <w:b/>
      <w:sz w:val="24"/>
      <w:szCs w:val="24"/>
      <w:u w:val="single"/>
    </w:rPr>
  </w:style>
  <w:style w:type="character" w:customStyle="1" w:styleId="Heading2Char">
    <w:name w:val="Heading 2 Char"/>
    <w:basedOn w:val="DefaultParagraphFont"/>
    <w:link w:val="Heading2"/>
    <w:rsid w:val="00A46A90"/>
    <w:rPr>
      <w:rFonts w:ascii="Times New Roman" w:eastAsia="Times New Roman" w:hAnsi="Times New Roman" w:cs="Times New Roman"/>
      <w:b/>
      <w:bCs/>
      <w:sz w:val="28"/>
      <w:szCs w:val="28"/>
      <w:shd w:val="clear" w:color="auto" w:fill="B3B3B3"/>
    </w:rPr>
  </w:style>
  <w:style w:type="paragraph" w:styleId="Header">
    <w:name w:val="header"/>
    <w:basedOn w:val="Normal"/>
    <w:link w:val="HeaderChar"/>
    <w:semiHidden/>
    <w:rsid w:val="00A46A90"/>
    <w:pPr>
      <w:tabs>
        <w:tab w:val="center" w:pos="4320"/>
        <w:tab w:val="right" w:pos="8640"/>
      </w:tabs>
    </w:pPr>
  </w:style>
  <w:style w:type="character" w:customStyle="1" w:styleId="HeaderChar">
    <w:name w:val="Header Char"/>
    <w:basedOn w:val="DefaultParagraphFont"/>
    <w:link w:val="Header"/>
    <w:semiHidden/>
    <w:rsid w:val="00A46A9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A46A90"/>
    <w:pPr>
      <w:tabs>
        <w:tab w:val="left" w:pos="1440"/>
      </w:tabs>
      <w:ind w:left="1440" w:hanging="540"/>
    </w:pPr>
    <w:rPr>
      <w:bCs/>
      <w:sz w:val="22"/>
      <w:szCs w:val="22"/>
    </w:rPr>
  </w:style>
  <w:style w:type="character" w:customStyle="1" w:styleId="BodyTextIndentChar">
    <w:name w:val="Body Text Indent Char"/>
    <w:basedOn w:val="DefaultParagraphFont"/>
    <w:link w:val="BodyTextIndent"/>
    <w:semiHidden/>
    <w:rsid w:val="00A46A90"/>
    <w:rPr>
      <w:rFonts w:ascii="Times New Roman" w:eastAsia="Times New Roman" w:hAnsi="Times New Roman" w:cs="Times New Roman"/>
      <w:bCs/>
    </w:rPr>
  </w:style>
  <w:style w:type="paragraph" w:styleId="BodyText2">
    <w:name w:val="Body Text 2"/>
    <w:basedOn w:val="Normal"/>
    <w:link w:val="BodyText2Char"/>
    <w:semiHidden/>
    <w:rsid w:val="00A46A90"/>
    <w:pPr>
      <w:tabs>
        <w:tab w:val="left" w:pos="360"/>
        <w:tab w:val="left" w:pos="900"/>
        <w:tab w:val="left" w:pos="2880"/>
      </w:tabs>
    </w:pPr>
    <w:rPr>
      <w:b/>
      <w:sz w:val="22"/>
      <w:szCs w:val="22"/>
    </w:rPr>
  </w:style>
  <w:style w:type="character" w:customStyle="1" w:styleId="BodyText2Char">
    <w:name w:val="Body Text 2 Char"/>
    <w:basedOn w:val="DefaultParagraphFont"/>
    <w:link w:val="BodyText2"/>
    <w:semiHidden/>
    <w:rsid w:val="00A46A90"/>
    <w:rPr>
      <w:rFonts w:ascii="Times New Roman" w:eastAsia="Times New Roman" w:hAnsi="Times New Roman" w:cs="Times New Roman"/>
      <w:b/>
    </w:rPr>
  </w:style>
  <w:style w:type="paragraph" w:styleId="BalloonText">
    <w:name w:val="Balloon Text"/>
    <w:basedOn w:val="Normal"/>
    <w:link w:val="BalloonTextChar"/>
    <w:uiPriority w:val="99"/>
    <w:semiHidden/>
    <w:unhideWhenUsed/>
    <w:rsid w:val="00A46A90"/>
    <w:rPr>
      <w:rFonts w:ascii="Tahoma" w:hAnsi="Tahoma" w:cs="Tahoma"/>
      <w:sz w:val="16"/>
      <w:szCs w:val="16"/>
    </w:rPr>
  </w:style>
  <w:style w:type="character" w:customStyle="1" w:styleId="BalloonTextChar">
    <w:name w:val="Balloon Text Char"/>
    <w:basedOn w:val="DefaultParagraphFont"/>
    <w:link w:val="BalloonText"/>
    <w:uiPriority w:val="99"/>
    <w:semiHidden/>
    <w:rsid w:val="00A46A90"/>
    <w:rPr>
      <w:rFonts w:ascii="Tahoma" w:eastAsia="Times New Roman" w:hAnsi="Tahoma" w:cs="Tahoma"/>
      <w:sz w:val="16"/>
      <w:szCs w:val="16"/>
    </w:rPr>
  </w:style>
  <w:style w:type="paragraph" w:styleId="NormalWeb">
    <w:name w:val="Normal (Web)"/>
    <w:basedOn w:val="Normal"/>
    <w:uiPriority w:val="99"/>
    <w:unhideWhenUsed/>
    <w:rsid w:val="008F2137"/>
    <w:pPr>
      <w:spacing w:before="45" w:after="300"/>
    </w:pPr>
  </w:style>
  <w:style w:type="paragraph" w:styleId="ListParagraph">
    <w:name w:val="List Paragraph"/>
    <w:basedOn w:val="Normal"/>
    <w:uiPriority w:val="34"/>
    <w:qFormat/>
    <w:rsid w:val="008F2137"/>
    <w:pPr>
      <w:ind w:left="720"/>
      <w:contextualSpacing/>
    </w:pPr>
  </w:style>
  <w:style w:type="character" w:styleId="Strong">
    <w:name w:val="Strong"/>
    <w:basedOn w:val="DefaultParagraphFont"/>
    <w:uiPriority w:val="22"/>
    <w:qFormat/>
    <w:rsid w:val="00483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1882">
      <w:bodyDiv w:val="1"/>
      <w:marLeft w:val="0"/>
      <w:marRight w:val="0"/>
      <w:marTop w:val="0"/>
      <w:marBottom w:val="0"/>
      <w:divBdr>
        <w:top w:val="none" w:sz="0" w:space="0" w:color="auto"/>
        <w:left w:val="none" w:sz="0" w:space="0" w:color="auto"/>
        <w:bottom w:val="none" w:sz="0" w:space="0" w:color="auto"/>
        <w:right w:val="none" w:sz="0" w:space="0" w:color="auto"/>
      </w:divBdr>
      <w:divsChild>
        <w:div w:id="1223522619">
          <w:marLeft w:val="0"/>
          <w:marRight w:val="0"/>
          <w:marTop w:val="0"/>
          <w:marBottom w:val="0"/>
          <w:divBdr>
            <w:top w:val="none" w:sz="0" w:space="0" w:color="auto"/>
            <w:left w:val="none" w:sz="0" w:space="0" w:color="auto"/>
            <w:bottom w:val="none" w:sz="0" w:space="0" w:color="auto"/>
            <w:right w:val="none" w:sz="0" w:space="0" w:color="auto"/>
          </w:divBdr>
          <w:divsChild>
            <w:div w:id="386952515">
              <w:marLeft w:val="165"/>
              <w:marRight w:val="135"/>
              <w:marTop w:val="0"/>
              <w:marBottom w:val="0"/>
              <w:divBdr>
                <w:top w:val="none" w:sz="0" w:space="0" w:color="auto"/>
                <w:left w:val="none" w:sz="0" w:space="0" w:color="auto"/>
                <w:bottom w:val="none" w:sz="0" w:space="0" w:color="auto"/>
                <w:right w:val="none" w:sz="0" w:space="0" w:color="auto"/>
              </w:divBdr>
            </w:div>
          </w:divsChild>
        </w:div>
      </w:divsChild>
    </w:div>
    <w:div w:id="483200574">
      <w:bodyDiv w:val="1"/>
      <w:marLeft w:val="0"/>
      <w:marRight w:val="0"/>
      <w:marTop w:val="0"/>
      <w:marBottom w:val="0"/>
      <w:divBdr>
        <w:top w:val="none" w:sz="0" w:space="0" w:color="auto"/>
        <w:left w:val="none" w:sz="0" w:space="0" w:color="auto"/>
        <w:bottom w:val="none" w:sz="0" w:space="0" w:color="auto"/>
        <w:right w:val="none" w:sz="0" w:space="0" w:color="auto"/>
      </w:divBdr>
      <w:divsChild>
        <w:div w:id="533078499">
          <w:marLeft w:val="0"/>
          <w:marRight w:val="0"/>
          <w:marTop w:val="0"/>
          <w:marBottom w:val="0"/>
          <w:divBdr>
            <w:top w:val="none" w:sz="0" w:space="0" w:color="auto"/>
            <w:left w:val="none" w:sz="0" w:space="0" w:color="auto"/>
            <w:bottom w:val="none" w:sz="0" w:space="0" w:color="auto"/>
            <w:right w:val="none" w:sz="0" w:space="0" w:color="auto"/>
          </w:divBdr>
          <w:divsChild>
            <w:div w:id="151141608">
              <w:marLeft w:val="165"/>
              <w:marRight w:val="135"/>
              <w:marTop w:val="0"/>
              <w:marBottom w:val="0"/>
              <w:divBdr>
                <w:top w:val="none" w:sz="0" w:space="0" w:color="auto"/>
                <w:left w:val="none" w:sz="0" w:space="0" w:color="auto"/>
                <w:bottom w:val="none" w:sz="0" w:space="0" w:color="auto"/>
                <w:right w:val="none" w:sz="0" w:space="0" w:color="auto"/>
              </w:divBdr>
              <w:divsChild>
                <w:div w:id="90856761">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 w:id="1129737445">
      <w:bodyDiv w:val="1"/>
      <w:marLeft w:val="0"/>
      <w:marRight w:val="0"/>
      <w:marTop w:val="0"/>
      <w:marBottom w:val="0"/>
      <w:divBdr>
        <w:top w:val="none" w:sz="0" w:space="0" w:color="auto"/>
        <w:left w:val="none" w:sz="0" w:space="0" w:color="auto"/>
        <w:bottom w:val="none" w:sz="0" w:space="0" w:color="auto"/>
        <w:right w:val="none" w:sz="0" w:space="0" w:color="auto"/>
      </w:divBdr>
      <w:divsChild>
        <w:div w:id="1246454873">
          <w:marLeft w:val="0"/>
          <w:marRight w:val="0"/>
          <w:marTop w:val="0"/>
          <w:marBottom w:val="0"/>
          <w:divBdr>
            <w:top w:val="none" w:sz="0" w:space="0" w:color="auto"/>
            <w:left w:val="none" w:sz="0" w:space="0" w:color="auto"/>
            <w:bottom w:val="none" w:sz="0" w:space="0" w:color="auto"/>
            <w:right w:val="none" w:sz="0" w:space="0" w:color="auto"/>
          </w:divBdr>
          <w:divsChild>
            <w:div w:id="703139172">
              <w:marLeft w:val="165"/>
              <w:marRight w:val="135"/>
              <w:marTop w:val="0"/>
              <w:marBottom w:val="0"/>
              <w:divBdr>
                <w:top w:val="none" w:sz="0" w:space="0" w:color="auto"/>
                <w:left w:val="none" w:sz="0" w:space="0" w:color="auto"/>
                <w:bottom w:val="none" w:sz="0" w:space="0" w:color="auto"/>
                <w:right w:val="none" w:sz="0" w:space="0" w:color="auto"/>
              </w:divBdr>
            </w:div>
          </w:divsChild>
        </w:div>
      </w:divsChild>
    </w:div>
    <w:div w:id="1929458476">
      <w:bodyDiv w:val="1"/>
      <w:marLeft w:val="0"/>
      <w:marRight w:val="0"/>
      <w:marTop w:val="0"/>
      <w:marBottom w:val="0"/>
      <w:divBdr>
        <w:top w:val="none" w:sz="0" w:space="0" w:color="auto"/>
        <w:left w:val="none" w:sz="0" w:space="0" w:color="auto"/>
        <w:bottom w:val="none" w:sz="0" w:space="0" w:color="auto"/>
        <w:right w:val="none" w:sz="0" w:space="0" w:color="auto"/>
      </w:divBdr>
      <w:divsChild>
        <w:div w:id="691956840">
          <w:marLeft w:val="0"/>
          <w:marRight w:val="0"/>
          <w:marTop w:val="0"/>
          <w:marBottom w:val="0"/>
          <w:divBdr>
            <w:top w:val="none" w:sz="0" w:space="0" w:color="auto"/>
            <w:left w:val="none" w:sz="0" w:space="0" w:color="auto"/>
            <w:bottom w:val="none" w:sz="0" w:space="0" w:color="auto"/>
            <w:right w:val="none" w:sz="0" w:space="0" w:color="auto"/>
          </w:divBdr>
          <w:divsChild>
            <w:div w:id="613244615">
              <w:marLeft w:val="165"/>
              <w:marRight w:val="135"/>
              <w:marTop w:val="0"/>
              <w:marBottom w:val="0"/>
              <w:divBdr>
                <w:top w:val="none" w:sz="0" w:space="0" w:color="auto"/>
                <w:left w:val="none" w:sz="0" w:space="0" w:color="auto"/>
                <w:bottom w:val="none" w:sz="0" w:space="0" w:color="auto"/>
                <w:right w:val="none" w:sz="0" w:space="0" w:color="auto"/>
              </w:divBdr>
              <w:divsChild>
                <w:div w:id="2016298550">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2125296915">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ages.google.com/imgres?imgurl=http://www.paulfriedlander.com/images/timetravel/interference%20-1.jpg&amp;imgrefurl=http://www.paulfriedlander.com/text/timetravel/experiment.htm&amp;h=366&amp;w=549&amp;sz=81&amp;hl=en&amp;start=31&amp;um=1&amp;tbnid=lKJMnbc7eqIUpM:&amp;tbnh=89&amp;tbnw=133&amp;prev=/images?q=wave+interference&amp;start=20&amp;ndsp=20&amp;svnum=10&amp;um=1&amp;hl=en&amp;sa=N" TargetMode="External"/><Relationship Id="rId12" Type="http://schemas.openxmlformats.org/officeDocument/2006/relationships/image" Target="media/image4.jpeg"/><Relationship Id="rId17" Type="http://schemas.openxmlformats.org/officeDocument/2006/relationships/image" Target="media/image8.gif"/><Relationship Id="rId2" Type="http://schemas.openxmlformats.org/officeDocument/2006/relationships/styles" Target="styles.xml"/><Relationship Id="rId16"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mages.google.com/imgres?imgurl=http://www.school-for-champions.com/science/images/waveobstacle-refraction.gif&amp;imgrefurl=http://www.school-for-champions.com/science/waveobstacle.htm&amp;h=308&amp;w=400&amp;sz=18&amp;hl=en&amp;start=56&amp;um=1&amp;tbnid=KE_2AqJgIeNczM:&amp;tbnh=95&amp;tbnw=124&amp;prev=/images?q=wave+refraction&amp;start=40&amp;ndsp=20&amp;svnum=10&amp;um=1&amp;hl=en&amp;sa=N" TargetMode="External"/><Relationship Id="rId5" Type="http://schemas.openxmlformats.org/officeDocument/2006/relationships/hyperlink" Target="http://www.gcsescience.com/Diffraction-Water-Waves.gif" TargetMode="Externa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mages.google.com/imgres?imgurl=http://steve.files.wordpress.com/2006/03/reflection%20on%20water.jpg&amp;imgrefurl=http://steve.wordpress.com/2006/03/19/the-phyiscs-of-light-phenomena-part-i/&amp;h=400&amp;w=600&amp;sz=42&amp;hl=en&amp;start=11&amp;um=1&amp;tbnid=9ugpQmLQ7uBSmM:&amp;tbnh=90&amp;tbnw=135&amp;prev=/images?q=wave+reflection&amp;svnum=10&amp;um=1&amp;hl=en" TargetMode="External"/><Relationship Id="rId14" Type="http://schemas.openxmlformats.org/officeDocument/2006/relationships/image" Target="http://www.umanitoba.ca/faculties/arts/linguistics/russell/138/sec4/wave3a.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SMITH, IAN</cp:lastModifiedBy>
  <cp:revision>2</cp:revision>
  <cp:lastPrinted>2013-06-14T19:25:00Z</cp:lastPrinted>
  <dcterms:created xsi:type="dcterms:W3CDTF">2016-06-06T19:20:00Z</dcterms:created>
  <dcterms:modified xsi:type="dcterms:W3CDTF">2016-06-06T19:20:00Z</dcterms:modified>
</cp:coreProperties>
</file>